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56"/>
        </w:rPr>
        <w:id w:val="2087562956"/>
        <w:docPartObj>
          <w:docPartGallery w:val="Cover Pages"/>
          <w:docPartUnique/>
        </w:docPartObj>
      </w:sdtPr>
      <w:sdtEndPr>
        <w:rPr>
          <w:sz w:val="32"/>
          <w:szCs w:val="32"/>
        </w:rPr>
      </w:sdtEndPr>
      <w:sdtContent>
        <w:p w14:paraId="31A4CD1C" w14:textId="77777777" w:rsidR="003B02D6" w:rsidRDefault="00216275" w:rsidP="003B02D6">
          <w:pPr>
            <w:tabs>
              <w:tab w:val="center" w:pos="4615"/>
              <w:tab w:val="left" w:pos="8232"/>
            </w:tabs>
            <w:jc w:val="center"/>
            <w:rPr>
              <w:rFonts w:ascii="Arial" w:hAnsi="Arial" w:cs="Arial"/>
              <w:b/>
              <w:sz w:val="56"/>
            </w:rPr>
          </w:pPr>
          <w:r>
            <w:rPr>
              <w:rFonts w:ascii="Arial" w:hAnsi="Arial" w:cs="Arial"/>
              <w:b/>
              <w:noProof/>
              <w:sz w:val="56"/>
              <w:lang w:eastAsia="en-GB"/>
            </w:rPr>
            <w:drawing>
              <wp:anchor distT="0" distB="0" distL="114300" distR="114300" simplePos="0" relativeHeight="251661312" behindDoc="0" locked="0" layoutInCell="1" allowOverlap="1" wp14:anchorId="605DFB2C" wp14:editId="2B4D7A77">
                <wp:simplePos x="0" y="0"/>
                <wp:positionH relativeFrom="margin">
                  <wp:align>center</wp:align>
                </wp:positionH>
                <wp:positionV relativeFrom="paragraph">
                  <wp:posOffset>0</wp:posOffset>
                </wp:positionV>
                <wp:extent cx="3062605" cy="17995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T Logo.jpg"/>
                        <pic:cNvPicPr/>
                      </pic:nvPicPr>
                      <pic:blipFill>
                        <a:blip r:embed="rId8">
                          <a:extLst>
                            <a:ext uri="{28A0092B-C50C-407E-A947-70E740481C1C}">
                              <a14:useLocalDpi xmlns:a14="http://schemas.microsoft.com/office/drawing/2010/main" val="0"/>
                            </a:ext>
                          </a:extLst>
                        </a:blip>
                        <a:stretch>
                          <a:fillRect/>
                        </a:stretch>
                      </pic:blipFill>
                      <pic:spPr>
                        <a:xfrm>
                          <a:off x="0" y="0"/>
                          <a:ext cx="3062605" cy="1799590"/>
                        </a:xfrm>
                        <a:prstGeom prst="rect">
                          <a:avLst/>
                        </a:prstGeom>
                      </pic:spPr>
                    </pic:pic>
                  </a:graphicData>
                </a:graphic>
              </wp:anchor>
            </w:drawing>
          </w:r>
        </w:p>
        <w:p w14:paraId="1A5D6B50" w14:textId="77777777" w:rsidR="003B02D6" w:rsidRPr="002E0D1C" w:rsidRDefault="003B02D6" w:rsidP="003B02D6">
          <w:pPr>
            <w:tabs>
              <w:tab w:val="center" w:pos="4615"/>
              <w:tab w:val="left" w:pos="8232"/>
            </w:tabs>
            <w:rPr>
              <w:rFonts w:ascii="Arial" w:hAnsi="Arial" w:cs="Arial"/>
              <w:b/>
              <w:sz w:val="40"/>
            </w:rPr>
          </w:pPr>
          <w:r w:rsidRPr="002E0D1C">
            <w:rPr>
              <w:rFonts w:ascii="Arial" w:hAnsi="Arial" w:cs="Arial"/>
              <w:b/>
              <w:sz w:val="40"/>
            </w:rPr>
            <w:tab/>
          </w:r>
        </w:p>
        <w:p w14:paraId="448076EF" w14:textId="77777777" w:rsidR="00216275" w:rsidRDefault="00216275" w:rsidP="003B02D6">
          <w:pPr>
            <w:pStyle w:val="NoSpacing"/>
            <w:rPr>
              <w:rStyle w:val="formbold"/>
              <w:rFonts w:ascii="Arial" w:hAnsi="Arial" w:cs="Arial"/>
              <w:bCs w:val="0"/>
              <w:sz w:val="28"/>
              <w:szCs w:val="28"/>
            </w:rPr>
          </w:pPr>
        </w:p>
        <w:p w14:paraId="0F5F9183" w14:textId="77777777" w:rsidR="00216275" w:rsidRDefault="00216275" w:rsidP="003B02D6">
          <w:pPr>
            <w:pStyle w:val="NoSpacing"/>
            <w:rPr>
              <w:rStyle w:val="formbold"/>
              <w:rFonts w:ascii="Arial" w:hAnsi="Arial" w:cs="Arial"/>
              <w:bCs w:val="0"/>
              <w:sz w:val="28"/>
              <w:szCs w:val="28"/>
            </w:rPr>
          </w:pPr>
        </w:p>
        <w:p w14:paraId="5A11DD91" w14:textId="77777777" w:rsidR="00216275" w:rsidRDefault="00216275" w:rsidP="003B02D6">
          <w:pPr>
            <w:pStyle w:val="NoSpacing"/>
            <w:rPr>
              <w:rStyle w:val="formbold"/>
              <w:rFonts w:ascii="Arial" w:hAnsi="Arial" w:cs="Arial"/>
              <w:bCs w:val="0"/>
              <w:sz w:val="28"/>
              <w:szCs w:val="28"/>
            </w:rPr>
          </w:pPr>
        </w:p>
        <w:p w14:paraId="7A6DDCC3" w14:textId="77777777" w:rsidR="00216275" w:rsidRDefault="00216275" w:rsidP="003B02D6">
          <w:pPr>
            <w:pStyle w:val="NoSpacing"/>
            <w:rPr>
              <w:rStyle w:val="formbold"/>
              <w:rFonts w:ascii="Arial" w:hAnsi="Arial" w:cs="Arial"/>
              <w:bCs w:val="0"/>
              <w:sz w:val="28"/>
              <w:szCs w:val="28"/>
            </w:rPr>
          </w:pPr>
        </w:p>
        <w:p w14:paraId="63BB23EB" w14:textId="77777777" w:rsidR="00216275" w:rsidRDefault="00216275" w:rsidP="003B02D6">
          <w:pPr>
            <w:pStyle w:val="NoSpacing"/>
            <w:rPr>
              <w:rStyle w:val="formbold"/>
              <w:rFonts w:ascii="Arial" w:hAnsi="Arial" w:cs="Arial"/>
              <w:bCs w:val="0"/>
              <w:sz w:val="28"/>
              <w:szCs w:val="28"/>
            </w:rPr>
          </w:pPr>
        </w:p>
        <w:p w14:paraId="1D5DCA9C" w14:textId="77777777" w:rsidR="00216275" w:rsidRDefault="00216275" w:rsidP="003B02D6">
          <w:pPr>
            <w:pStyle w:val="NoSpacing"/>
            <w:rPr>
              <w:rStyle w:val="formbold"/>
              <w:rFonts w:ascii="Arial" w:hAnsi="Arial" w:cs="Arial"/>
              <w:bCs w:val="0"/>
              <w:sz w:val="28"/>
              <w:szCs w:val="28"/>
            </w:rPr>
          </w:pPr>
        </w:p>
        <w:p w14:paraId="32328D27" w14:textId="77777777" w:rsidR="00216275" w:rsidRDefault="00216275" w:rsidP="003B02D6">
          <w:pPr>
            <w:pStyle w:val="NoSpacing"/>
            <w:rPr>
              <w:rStyle w:val="formbold"/>
              <w:rFonts w:ascii="Arial" w:hAnsi="Arial" w:cs="Arial"/>
              <w:bCs w:val="0"/>
              <w:sz w:val="28"/>
              <w:szCs w:val="28"/>
            </w:rPr>
          </w:pPr>
        </w:p>
        <w:p w14:paraId="585DD9C6" w14:textId="77777777" w:rsidR="00216275" w:rsidRDefault="00216275" w:rsidP="003B02D6">
          <w:pPr>
            <w:pStyle w:val="NoSpacing"/>
            <w:rPr>
              <w:rStyle w:val="formbold"/>
              <w:rFonts w:ascii="Arial" w:hAnsi="Arial" w:cs="Arial"/>
              <w:bCs w:val="0"/>
              <w:sz w:val="28"/>
              <w:szCs w:val="28"/>
            </w:rPr>
          </w:pPr>
        </w:p>
        <w:p w14:paraId="23785B25" w14:textId="77777777" w:rsidR="00216275" w:rsidRDefault="00216275" w:rsidP="003B02D6">
          <w:pPr>
            <w:pStyle w:val="NoSpacing"/>
            <w:rPr>
              <w:rStyle w:val="formbold"/>
              <w:rFonts w:ascii="Arial" w:hAnsi="Arial" w:cs="Arial"/>
              <w:bCs w:val="0"/>
              <w:sz w:val="28"/>
              <w:szCs w:val="28"/>
            </w:rPr>
          </w:pPr>
        </w:p>
        <w:p w14:paraId="5B4D6897" w14:textId="77777777" w:rsidR="00216275" w:rsidRDefault="00216275" w:rsidP="003B02D6">
          <w:pPr>
            <w:pStyle w:val="NoSpacing"/>
            <w:rPr>
              <w:rStyle w:val="formbold"/>
              <w:rFonts w:ascii="Arial" w:hAnsi="Arial" w:cs="Arial"/>
              <w:bCs w:val="0"/>
              <w:sz w:val="28"/>
              <w:szCs w:val="28"/>
            </w:rPr>
          </w:pPr>
        </w:p>
        <w:p w14:paraId="43B25401" w14:textId="77777777" w:rsidR="00216275" w:rsidRDefault="00216275" w:rsidP="003B02D6">
          <w:pPr>
            <w:pStyle w:val="NoSpacing"/>
            <w:rPr>
              <w:rStyle w:val="formbold"/>
              <w:rFonts w:ascii="Arial" w:hAnsi="Arial" w:cs="Arial"/>
              <w:bCs w:val="0"/>
              <w:sz w:val="28"/>
              <w:szCs w:val="28"/>
            </w:rPr>
          </w:pPr>
        </w:p>
        <w:p w14:paraId="4D629B15" w14:textId="229111B7" w:rsidR="00FA343A" w:rsidRDefault="003B02D6" w:rsidP="003B02D6">
          <w:pPr>
            <w:pStyle w:val="NoSpacing"/>
            <w:rPr>
              <w:rStyle w:val="formbold"/>
              <w:rFonts w:ascii="Arial" w:hAnsi="Arial" w:cs="Arial"/>
              <w:bCs w:val="0"/>
              <w:sz w:val="28"/>
              <w:szCs w:val="28"/>
            </w:rPr>
          </w:pPr>
          <w:r w:rsidRPr="005450D9">
            <w:rPr>
              <w:rStyle w:val="formbold"/>
              <w:rFonts w:ascii="Arial" w:hAnsi="Arial" w:cs="Arial"/>
              <w:bCs w:val="0"/>
              <w:sz w:val="28"/>
              <w:szCs w:val="28"/>
            </w:rPr>
            <w:t>Policy statement on recruiting a</w:t>
          </w:r>
          <w:r w:rsidR="00FA343A">
            <w:rPr>
              <w:rStyle w:val="formbold"/>
              <w:rFonts w:ascii="Arial" w:hAnsi="Arial" w:cs="Arial"/>
              <w:bCs w:val="0"/>
              <w:sz w:val="28"/>
              <w:szCs w:val="28"/>
            </w:rPr>
            <w:t>pplicants with criminal records, and</w:t>
          </w:r>
        </w:p>
        <w:p w14:paraId="3F7086A1" w14:textId="5D45772B" w:rsidR="003B02D6" w:rsidRDefault="00FA343A" w:rsidP="003B02D6">
          <w:pPr>
            <w:pStyle w:val="subhead"/>
            <w:spacing w:after="283"/>
            <w:rPr>
              <w:rFonts w:ascii="Arial" w:hAnsi="Arial" w:cs="Arial"/>
              <w:color w:val="auto"/>
              <w:spacing w:val="-8"/>
              <w:sz w:val="28"/>
              <w:szCs w:val="28"/>
            </w:rPr>
          </w:pPr>
          <w:r>
            <w:rPr>
              <w:rFonts w:ascii="Arial" w:hAnsi="Arial" w:cs="Arial"/>
              <w:color w:val="auto"/>
              <w:spacing w:val="-8"/>
              <w:sz w:val="28"/>
              <w:szCs w:val="28"/>
            </w:rPr>
            <w:t>c</w:t>
          </w:r>
          <w:r w:rsidR="003B02D6" w:rsidRPr="005450D9">
            <w:rPr>
              <w:rFonts w:ascii="Arial" w:hAnsi="Arial" w:cs="Arial"/>
              <w:color w:val="auto"/>
              <w:spacing w:val="-8"/>
              <w:sz w:val="28"/>
              <w:szCs w:val="28"/>
            </w:rPr>
            <w:t xml:space="preserve">riminal record declaration form for jobs </w:t>
          </w:r>
          <w:proofErr w:type="gramStart"/>
          <w:r w:rsidR="003B02D6" w:rsidRPr="005450D9">
            <w:rPr>
              <w:rFonts w:ascii="Arial" w:hAnsi="Arial" w:cs="Arial"/>
              <w:color w:val="auto"/>
              <w:spacing w:val="-8"/>
              <w:sz w:val="28"/>
              <w:szCs w:val="28"/>
            </w:rPr>
            <w:t>exempt</w:t>
          </w:r>
          <w:proofErr w:type="gramEnd"/>
          <w:r w:rsidR="003B02D6" w:rsidRPr="005450D9">
            <w:rPr>
              <w:rFonts w:ascii="Arial" w:hAnsi="Arial" w:cs="Arial"/>
              <w:color w:val="auto"/>
              <w:spacing w:val="-8"/>
              <w:sz w:val="28"/>
              <w:szCs w:val="28"/>
            </w:rPr>
            <w:t xml:space="preserve"> from the </w:t>
          </w:r>
          <w:r>
            <w:rPr>
              <w:rFonts w:ascii="Arial" w:hAnsi="Arial" w:cs="Arial"/>
              <w:color w:val="auto"/>
              <w:spacing w:val="-8"/>
              <w:sz w:val="28"/>
              <w:szCs w:val="28"/>
            </w:rPr>
            <w:t>Rehabilitation of Offenders Act 1974</w:t>
          </w:r>
        </w:p>
        <w:p w14:paraId="4424B71C" w14:textId="77777777" w:rsidR="003B02D6" w:rsidRPr="002E0D1C" w:rsidRDefault="003B02D6" w:rsidP="003B02D6">
          <w:pPr>
            <w:jc w:val="center"/>
            <w:rPr>
              <w:rFonts w:ascii="Arial" w:hAnsi="Arial" w:cs="Arial"/>
              <w:sz w:val="28"/>
              <w:szCs w:val="28"/>
            </w:rPr>
          </w:pPr>
        </w:p>
        <w:p w14:paraId="19EFCA52" w14:textId="77777777" w:rsidR="005F5542" w:rsidRDefault="005F5542" w:rsidP="003B02D6">
          <w:pPr>
            <w:jc w:val="center"/>
            <w:rPr>
              <w:rFonts w:ascii="Arial" w:hAnsi="Arial" w:cs="Arial"/>
              <w:sz w:val="28"/>
            </w:rPr>
          </w:pPr>
        </w:p>
        <w:p w14:paraId="4F918B95" w14:textId="62C92B35" w:rsidR="003B02D6" w:rsidRPr="002E0D1C" w:rsidRDefault="00E22CD2" w:rsidP="003B02D6">
          <w:pPr>
            <w:jc w:val="center"/>
            <w:rPr>
              <w:rFonts w:ascii="Arial" w:hAnsi="Arial" w:cs="Arial"/>
              <w:sz w:val="28"/>
            </w:rPr>
          </w:pPr>
          <w:r>
            <w:rPr>
              <w:rFonts w:ascii="Arial" w:hAnsi="Arial" w:cs="Arial"/>
              <w:sz w:val="28"/>
            </w:rPr>
            <w:t>Last reviewed:  September 2023</w:t>
          </w:r>
        </w:p>
        <w:p w14:paraId="1DA4A7E0" w14:textId="77777777" w:rsidR="003B02D6" w:rsidRPr="000E4634" w:rsidRDefault="003B02D6" w:rsidP="003B02D6">
          <w:pPr>
            <w:rPr>
              <w:rFonts w:ascii="Arial" w:hAnsi="Arial" w:cs="Arial"/>
              <w:sz w:val="28"/>
              <w:szCs w:val="28"/>
            </w:rPr>
          </w:pPr>
          <w:r w:rsidRPr="002E0D1C">
            <w:rPr>
              <w:rFonts w:ascii="Arial" w:hAnsi="Arial" w:cs="Arial"/>
              <w:noProof/>
              <w:sz w:val="28"/>
              <w:szCs w:val="28"/>
              <w:lang w:eastAsia="en-GB"/>
            </w:rPr>
            <mc:AlternateContent>
              <mc:Choice Requires="wps">
                <w:drawing>
                  <wp:anchor distT="45720" distB="45720" distL="114300" distR="114300" simplePos="0" relativeHeight="251660288" behindDoc="0" locked="0" layoutInCell="1" allowOverlap="1" wp14:anchorId="1605B3BB" wp14:editId="73CCBD7C">
                    <wp:simplePos x="0" y="0"/>
                    <wp:positionH relativeFrom="margin">
                      <wp:align>center</wp:align>
                    </wp:positionH>
                    <wp:positionV relativeFrom="page">
                      <wp:posOffset>7985760</wp:posOffset>
                    </wp:positionV>
                    <wp:extent cx="5334000" cy="176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767840"/>
                            </a:xfrm>
                            <a:prstGeom prst="rect">
                              <a:avLst/>
                            </a:prstGeom>
                            <a:solidFill>
                              <a:srgbClr val="FFFFFF"/>
                            </a:solidFill>
                            <a:ln w="9525">
                              <a:noFill/>
                              <a:miter lim="800000"/>
                              <a:headEnd/>
                              <a:tailEnd/>
                            </a:ln>
                          </wps:spPr>
                          <wps:txbx>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E673284" w:rsidR="003B02D6" w:rsidRPr="00554D72" w:rsidRDefault="00E22CD2" w:rsidP="007B34D8">
                                      <w:pPr>
                                        <w:rPr>
                                          <w:rFonts w:ascii="Arial" w:hAnsi="Arial" w:cs="Arial"/>
                                          <w:sz w:val="20"/>
                                        </w:rPr>
                                      </w:pPr>
                                      <w:r>
                                        <w:rPr>
                                          <w:rFonts w:ascii="Arial" w:hAnsi="Arial" w:cs="Arial"/>
                                          <w:sz w:val="20"/>
                                        </w:rPr>
                                        <w:t>September 2025</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5B3BB" id="_x0000_t202" coordsize="21600,21600" o:spt="202" path="m,l,21600r21600,l21600,xe">
                    <v:stroke joinstyle="miter"/>
                    <v:path gradientshapeok="t" o:connecttype="rect"/>
                  </v:shapetype>
                  <v:shape id="Text Box 2" o:spid="_x0000_s1026" type="#_x0000_t202" style="position:absolute;margin-left:0;margin-top:628.8pt;width:420pt;height:139.2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" stroked="f">
                    <v:textbox style="mso-fit-shape-to-text:t">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E673284" w:rsidR="003B02D6" w:rsidRPr="00554D72" w:rsidRDefault="00E22CD2" w:rsidP="007B34D8">
                                <w:pPr>
                                  <w:rPr>
                                    <w:rFonts w:ascii="Arial" w:hAnsi="Arial" w:cs="Arial"/>
                                    <w:sz w:val="20"/>
                                  </w:rPr>
                                </w:pPr>
                                <w:r>
                                  <w:rPr>
                                    <w:rFonts w:ascii="Arial" w:hAnsi="Arial" w:cs="Arial"/>
                                    <w:sz w:val="20"/>
                                  </w:rPr>
                                  <w:t>September 2025</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v:textbox>
                    <w10:wrap type="square" anchorx="margin" anchory="page"/>
                  </v:shape>
                </w:pict>
              </mc:Fallback>
            </mc:AlternateContent>
          </w:r>
        </w:p>
        <w:p w14:paraId="50C9008F" w14:textId="49F2E343" w:rsidR="003B02D6" w:rsidRDefault="003B02D6" w:rsidP="003B02D6">
          <w:pPr>
            <w:spacing w:line="259" w:lineRule="auto"/>
            <w:rPr>
              <w:rFonts w:ascii="Arial" w:hAnsi="Arial" w:cs="Arial"/>
              <w:b/>
              <w:sz w:val="32"/>
              <w:szCs w:val="32"/>
            </w:rPr>
          </w:pPr>
          <w:r w:rsidRPr="002E0D1C">
            <w:rPr>
              <w:rFonts w:ascii="Arial" w:hAnsi="Arial" w:cs="Arial"/>
              <w:noProof/>
              <w:sz w:val="28"/>
              <w:szCs w:val="28"/>
              <w:lang w:eastAsia="en-GB"/>
            </w:rPr>
            <mc:AlternateContent>
              <mc:Choice Requires="wps">
                <w:drawing>
                  <wp:anchor distT="45720" distB="45720" distL="114300" distR="114300" simplePos="0" relativeHeight="251659264" behindDoc="0" locked="0" layoutInCell="1" allowOverlap="1" wp14:anchorId="108E32DD" wp14:editId="0CB98514">
                    <wp:simplePos x="0" y="0"/>
                    <wp:positionH relativeFrom="margin">
                      <wp:align>center</wp:align>
                    </wp:positionH>
                    <wp:positionV relativeFrom="page">
                      <wp:posOffset>6096000</wp:posOffset>
                    </wp:positionV>
                    <wp:extent cx="5288280" cy="624840"/>
                    <wp:effectExtent l="0" t="0" r="762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624840"/>
                            </a:xfrm>
                            <a:prstGeom prst="rect">
                              <a:avLst/>
                            </a:prstGeom>
                            <a:solidFill>
                              <a:srgbClr val="FFFFFF"/>
                            </a:solidFill>
                            <a:ln w="9525">
                              <a:noFill/>
                              <a:miter lim="800000"/>
                              <a:headEnd/>
                              <a:tailEnd/>
                            </a:ln>
                          </wps:spPr>
                          <wps:txb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9" w:history="1">
                                  <w:r w:rsidRPr="002E0D1C">
                                    <w:rPr>
                                      <w:rStyle w:val="Hyperlink"/>
                                      <w:rFonts w:cs="Arial"/>
                                      <w:sz w:val="28"/>
                                    </w:rPr>
                                    <w:t>www.vale-academy.org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E32DD" id="_x0000_s1027" type="#_x0000_t202" style="position:absolute;margin-left:0;margin-top:480pt;width:416.4pt;height:4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" stroked="f">
                    <v:textbo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10" w:history="1">
                            <w:r w:rsidRPr="002E0D1C">
                              <w:rPr>
                                <w:rStyle w:val="Hyperlink"/>
                                <w:rFonts w:cs="Arial"/>
                                <w:sz w:val="28"/>
                              </w:rPr>
                              <w:t>www.vale-academy.org</w:t>
                            </w:r>
                          </w:hyperlink>
                        </w:p>
                      </w:txbxContent>
                    </v:textbox>
                    <w10:wrap type="square" anchorx="margin" anchory="page"/>
                  </v:shape>
                </w:pict>
              </mc:Fallback>
            </mc:AlternateContent>
          </w:r>
          <w:r>
            <w:rPr>
              <w:rFonts w:ascii="Arial" w:hAnsi="Arial" w:cs="Arial"/>
              <w:b/>
              <w:sz w:val="32"/>
              <w:szCs w:val="32"/>
            </w:rPr>
            <w:br w:type="page"/>
          </w:r>
        </w:p>
      </w:sdtContent>
    </w:sdt>
    <w:p w14:paraId="61C343BE" w14:textId="69B34ADD" w:rsidR="003B02D6" w:rsidRPr="00F21F8E" w:rsidRDefault="003B02D6" w:rsidP="003B02D6">
      <w:pPr>
        <w:pStyle w:val="Heading1"/>
        <w:rPr>
          <w:rFonts w:ascii="Arial" w:hAnsi="Arial" w:cs="Arial"/>
          <w:b/>
          <w:sz w:val="22"/>
          <w:szCs w:val="22"/>
        </w:rPr>
      </w:pPr>
      <w:bookmarkStart w:id="0" w:name="_Toc80289986"/>
      <w:r w:rsidRPr="00F21F8E">
        <w:rPr>
          <w:rFonts w:ascii="Arial" w:hAnsi="Arial" w:cs="Arial"/>
          <w:b/>
          <w:sz w:val="22"/>
          <w:szCs w:val="22"/>
        </w:rPr>
        <w:lastRenderedPageBreak/>
        <w:t>Introduction</w:t>
      </w:r>
      <w:bookmarkEnd w:id="0"/>
    </w:p>
    <w:p w14:paraId="06B56BD6" w14:textId="2EAA7B35"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has been adopted by the Board of the Vale Academy </w:t>
      </w:r>
      <w:r w:rsidR="00F94BC2" w:rsidRPr="006C5DC9">
        <w:rPr>
          <w:rFonts w:ascii="Arial" w:hAnsi="Arial" w:cs="Arial"/>
          <w:sz w:val="22"/>
          <w:szCs w:val="22"/>
        </w:rPr>
        <w:t>Trust (</w:t>
      </w:r>
      <w:r w:rsidR="0013140F">
        <w:rPr>
          <w:rFonts w:ascii="Arial" w:hAnsi="Arial" w:cs="Arial"/>
          <w:sz w:val="22"/>
          <w:szCs w:val="22"/>
        </w:rPr>
        <w:t xml:space="preserve">the </w:t>
      </w:r>
      <w:r w:rsidR="00F94BC2">
        <w:rPr>
          <w:rFonts w:ascii="Arial" w:hAnsi="Arial" w:cs="Arial"/>
          <w:sz w:val="22"/>
          <w:szCs w:val="22"/>
        </w:rPr>
        <w:t>‘</w:t>
      </w:r>
      <w:r w:rsidR="0013140F">
        <w:rPr>
          <w:rFonts w:ascii="Arial" w:hAnsi="Arial" w:cs="Arial"/>
          <w:sz w:val="22"/>
          <w:szCs w:val="22"/>
        </w:rPr>
        <w:t>Trust</w:t>
      </w:r>
      <w:r w:rsidR="00F94BC2">
        <w:rPr>
          <w:rFonts w:ascii="Arial" w:hAnsi="Arial" w:cs="Arial"/>
          <w:sz w:val="22"/>
          <w:szCs w:val="22"/>
        </w:rPr>
        <w:t>’</w:t>
      </w:r>
      <w:r w:rsidRPr="006C5DC9">
        <w:rPr>
          <w:rFonts w:ascii="Arial" w:hAnsi="Arial" w:cs="Arial"/>
          <w:sz w:val="22"/>
          <w:szCs w:val="22"/>
        </w:rPr>
        <w:t>) for use in its schools</w:t>
      </w:r>
      <w:r w:rsidR="008D2018">
        <w:rPr>
          <w:rFonts w:ascii="Arial" w:hAnsi="Arial" w:cs="Arial"/>
          <w:sz w:val="22"/>
          <w:szCs w:val="22"/>
        </w:rPr>
        <w:t>, the central team</w:t>
      </w:r>
      <w:r w:rsidRPr="006C5DC9">
        <w:rPr>
          <w:rFonts w:ascii="Arial" w:hAnsi="Arial" w:cs="Arial"/>
          <w:sz w:val="22"/>
          <w:szCs w:val="22"/>
        </w:rPr>
        <w:t xml:space="preserve"> and </w:t>
      </w:r>
      <w:r w:rsidR="006266F1">
        <w:rPr>
          <w:rFonts w:ascii="Arial" w:hAnsi="Arial" w:cs="Arial"/>
          <w:sz w:val="22"/>
          <w:szCs w:val="22"/>
        </w:rPr>
        <w:t xml:space="preserve">other </w:t>
      </w:r>
      <w:r w:rsidR="008D2018">
        <w:rPr>
          <w:rFonts w:ascii="Arial" w:hAnsi="Arial" w:cs="Arial"/>
          <w:sz w:val="22"/>
          <w:szCs w:val="22"/>
        </w:rPr>
        <w:t xml:space="preserve">Trust </w:t>
      </w:r>
      <w:r w:rsidR="00CD7B58">
        <w:rPr>
          <w:rFonts w:ascii="Arial" w:hAnsi="Arial" w:cs="Arial"/>
          <w:sz w:val="22"/>
          <w:szCs w:val="22"/>
        </w:rPr>
        <w:t>operations</w:t>
      </w:r>
      <w:r w:rsidRPr="006C5DC9">
        <w:rPr>
          <w:rFonts w:ascii="Arial" w:hAnsi="Arial" w:cs="Arial"/>
          <w:sz w:val="22"/>
          <w:szCs w:val="22"/>
        </w:rPr>
        <w:t xml:space="preserve">. </w:t>
      </w:r>
    </w:p>
    <w:p w14:paraId="26C353F9" w14:textId="77777777" w:rsidR="00141B4A" w:rsidRPr="006C5DC9" w:rsidRDefault="00141B4A" w:rsidP="003B02D6">
      <w:pPr>
        <w:rPr>
          <w:rFonts w:ascii="Arial" w:hAnsi="Arial" w:cs="Arial"/>
          <w:sz w:val="22"/>
          <w:szCs w:val="22"/>
        </w:rPr>
      </w:pPr>
    </w:p>
    <w:p w14:paraId="78F69D9F" w14:textId="1D81F6A6"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applies to all shortlisted potential </w:t>
      </w:r>
      <w:r w:rsidR="00814AD9" w:rsidRPr="006C5DC9">
        <w:rPr>
          <w:rFonts w:ascii="Arial" w:hAnsi="Arial" w:cs="Arial"/>
          <w:sz w:val="22"/>
          <w:szCs w:val="22"/>
        </w:rPr>
        <w:t>employees, employees</w:t>
      </w:r>
      <w:r w:rsidRPr="006C5DC9">
        <w:rPr>
          <w:rFonts w:ascii="Arial" w:hAnsi="Arial" w:cs="Arial"/>
          <w:sz w:val="22"/>
          <w:szCs w:val="22"/>
        </w:rPr>
        <w:t xml:space="preserve"> working in schools</w:t>
      </w:r>
      <w:r w:rsidR="008D2018">
        <w:rPr>
          <w:rFonts w:ascii="Arial" w:hAnsi="Arial" w:cs="Arial"/>
          <w:sz w:val="22"/>
          <w:szCs w:val="22"/>
        </w:rPr>
        <w:t xml:space="preserve">, the central team and </w:t>
      </w:r>
      <w:r w:rsidR="00B238AD">
        <w:rPr>
          <w:rFonts w:ascii="Arial" w:hAnsi="Arial" w:cs="Arial"/>
          <w:sz w:val="22"/>
          <w:szCs w:val="22"/>
        </w:rPr>
        <w:t xml:space="preserve">elsewhere in the Trust.  </w:t>
      </w:r>
      <w:r w:rsidRPr="006C5DC9">
        <w:rPr>
          <w:rFonts w:ascii="Arial" w:hAnsi="Arial" w:cs="Arial"/>
          <w:sz w:val="22"/>
          <w:szCs w:val="22"/>
        </w:rPr>
        <w:t>It also applies to all members of local governing bodies and the Board.</w:t>
      </w:r>
    </w:p>
    <w:p w14:paraId="40A80BC9" w14:textId="77777777" w:rsidR="003B02D6" w:rsidRPr="006C5DC9" w:rsidRDefault="003B02D6" w:rsidP="003B02D6">
      <w:pPr>
        <w:rPr>
          <w:rFonts w:ascii="Arial" w:hAnsi="Arial" w:cs="Arial"/>
          <w:sz w:val="22"/>
          <w:szCs w:val="22"/>
        </w:rPr>
      </w:pPr>
    </w:p>
    <w:p w14:paraId="2809D566" w14:textId="0FB474EB" w:rsidR="003B02D6" w:rsidRDefault="003B02D6" w:rsidP="003B02D6">
      <w:pPr>
        <w:rPr>
          <w:rFonts w:ascii="Arial" w:hAnsi="Arial" w:cs="Arial"/>
          <w:sz w:val="22"/>
          <w:szCs w:val="22"/>
        </w:rPr>
      </w:pPr>
      <w:r w:rsidRPr="006C5DC9">
        <w:rPr>
          <w:rFonts w:ascii="Arial" w:hAnsi="Arial" w:cs="Arial"/>
          <w:sz w:val="22"/>
          <w:szCs w:val="22"/>
        </w:rPr>
        <w:t>Further advice and support on the application of th</w:t>
      </w:r>
      <w:r w:rsidR="0013140F">
        <w:rPr>
          <w:rFonts w:ascii="Arial" w:hAnsi="Arial" w:cs="Arial"/>
          <w:sz w:val="22"/>
          <w:szCs w:val="22"/>
        </w:rPr>
        <w:t xml:space="preserve">is policy </w:t>
      </w:r>
      <w:r w:rsidRPr="006C5DC9">
        <w:rPr>
          <w:rFonts w:ascii="Arial" w:hAnsi="Arial" w:cs="Arial"/>
          <w:sz w:val="22"/>
          <w:szCs w:val="22"/>
        </w:rPr>
        <w:t>is available from the HR Director.</w:t>
      </w:r>
    </w:p>
    <w:p w14:paraId="09285142" w14:textId="77777777" w:rsidR="00F21F8E" w:rsidRPr="006C5DC9" w:rsidRDefault="00F21F8E" w:rsidP="003B02D6">
      <w:pPr>
        <w:rPr>
          <w:rFonts w:ascii="Arial" w:hAnsi="Arial" w:cs="Arial"/>
          <w:sz w:val="22"/>
          <w:szCs w:val="22"/>
        </w:rPr>
      </w:pPr>
    </w:p>
    <w:p w14:paraId="13DF89CD" w14:textId="77777777" w:rsidR="003B02D6" w:rsidRDefault="003B02D6" w:rsidP="003B02D6">
      <w:pPr>
        <w:rPr>
          <w:rFonts w:ascii="Arial" w:hAnsi="Arial" w:cs="Arial"/>
          <w:sz w:val="22"/>
          <w:szCs w:val="22"/>
        </w:rPr>
      </w:pPr>
    </w:p>
    <w:p w14:paraId="1368C02C" w14:textId="77777777" w:rsidR="009D7EFD" w:rsidRPr="006C5DC9" w:rsidRDefault="009D7EFD" w:rsidP="003B02D6">
      <w:pPr>
        <w:rPr>
          <w:rFonts w:ascii="Arial" w:hAnsi="Arial" w:cs="Arial"/>
          <w:sz w:val="22"/>
          <w:szCs w:val="22"/>
        </w:rPr>
      </w:pPr>
    </w:p>
    <w:p w14:paraId="32783EF2" w14:textId="7E504B6A" w:rsidR="00B72C09" w:rsidRPr="002428A6" w:rsidRDefault="003B02D6" w:rsidP="002428A6">
      <w:pPr>
        <w:pStyle w:val="NoSpacing"/>
        <w:jc w:val="center"/>
        <w:rPr>
          <w:rStyle w:val="formbold"/>
          <w:rFonts w:ascii="Arial" w:hAnsi="Arial" w:cs="Arial"/>
          <w:bCs w:val="0"/>
          <w:color w:val="000000"/>
          <w:sz w:val="28"/>
          <w:szCs w:val="28"/>
        </w:rPr>
      </w:pPr>
      <w:r w:rsidRPr="002428A6">
        <w:rPr>
          <w:rStyle w:val="formbold"/>
          <w:rFonts w:ascii="Arial" w:hAnsi="Arial" w:cs="Arial"/>
          <w:bCs w:val="0"/>
          <w:color w:val="000000"/>
          <w:sz w:val="28"/>
          <w:szCs w:val="28"/>
        </w:rPr>
        <w:t>S</w:t>
      </w:r>
      <w:r w:rsidR="00B72C09" w:rsidRPr="002428A6">
        <w:rPr>
          <w:rStyle w:val="formbold"/>
          <w:rFonts w:ascii="Arial" w:hAnsi="Arial" w:cs="Arial"/>
          <w:bCs w:val="0"/>
          <w:color w:val="000000"/>
          <w:sz w:val="28"/>
          <w:szCs w:val="28"/>
        </w:rPr>
        <w:t>tatement on recruiting applicants with criminal records</w:t>
      </w:r>
    </w:p>
    <w:p w14:paraId="696A0F20" w14:textId="24D334F0" w:rsidR="003B02D6" w:rsidRPr="006C5DC9" w:rsidRDefault="003B02D6" w:rsidP="00B72C09">
      <w:pPr>
        <w:pStyle w:val="NoSpacing"/>
        <w:rPr>
          <w:rStyle w:val="formbold"/>
          <w:rFonts w:ascii="Arial" w:hAnsi="Arial" w:cs="Arial"/>
          <w:bCs w:val="0"/>
          <w:color w:val="000000"/>
        </w:rPr>
      </w:pPr>
    </w:p>
    <w:p w14:paraId="55A2ADC2" w14:textId="4A6E4F9F" w:rsidR="003B02D6" w:rsidRPr="006C5DC9" w:rsidRDefault="003B02D6" w:rsidP="00B72C09">
      <w:pPr>
        <w:pStyle w:val="NoSpacing"/>
        <w:rPr>
          <w:rStyle w:val="formbold"/>
          <w:rFonts w:ascii="Arial" w:hAnsi="Arial" w:cs="Arial"/>
          <w:b w:val="0"/>
          <w:bCs w:val="0"/>
          <w:color w:val="000000"/>
        </w:rPr>
      </w:pPr>
      <w:r w:rsidRPr="006C5DC9">
        <w:rPr>
          <w:rFonts w:ascii="Arial" w:hAnsi="Arial" w:cs="Arial"/>
          <w:b/>
        </w:rPr>
        <w:t xml:space="preserve">Contribution that people with criminal records can </w:t>
      </w:r>
      <w:proofErr w:type="gramStart"/>
      <w:r w:rsidRPr="006C5DC9">
        <w:rPr>
          <w:rFonts w:ascii="Arial" w:hAnsi="Arial" w:cs="Arial"/>
          <w:b/>
        </w:rPr>
        <w:t>make</w:t>
      </w:r>
      <w:proofErr w:type="gramEnd"/>
    </w:p>
    <w:p w14:paraId="7A398527" w14:textId="0BB634EA" w:rsidR="00B72C09" w:rsidRPr="006C5DC9" w:rsidRDefault="00B72C09" w:rsidP="00B72C09">
      <w:pPr>
        <w:pStyle w:val="NoSpacing"/>
        <w:rPr>
          <w:rStyle w:val="formbold"/>
          <w:rFonts w:ascii="Arial" w:hAnsi="Arial" w:cs="Arial"/>
          <w:bCs w:val="0"/>
          <w:color w:val="000000"/>
        </w:rPr>
      </w:pPr>
    </w:p>
    <w:p w14:paraId="13A5BE80" w14:textId="6F616CBC" w:rsidR="00B72C09" w:rsidRPr="006C5DC9" w:rsidRDefault="00B72C09" w:rsidP="00B72C09">
      <w:pPr>
        <w:pStyle w:val="NoSpacing"/>
        <w:rPr>
          <w:rFonts w:ascii="Arial" w:hAnsi="Arial" w:cs="Arial"/>
        </w:rPr>
      </w:pPr>
      <w:r w:rsidRPr="006C5DC9">
        <w:rPr>
          <w:rFonts w:ascii="Arial" w:hAnsi="Arial" w:cs="Arial"/>
        </w:rPr>
        <w:t>We recognise the contribution that people with criminal records can make as employees and volunteers and welcome applications from them. A person’s criminal record will not</w:t>
      </w:r>
      <w:proofErr w:type="gramStart"/>
      <w:r w:rsidRPr="006C5DC9">
        <w:rPr>
          <w:rFonts w:ascii="Arial" w:hAnsi="Arial" w:cs="Arial"/>
        </w:rPr>
        <w:t>, in itself, debar</w:t>
      </w:r>
      <w:proofErr w:type="gramEnd"/>
      <w:r w:rsidRPr="006C5DC9">
        <w:rPr>
          <w:rFonts w:ascii="Arial" w:hAnsi="Arial" w:cs="Arial"/>
        </w:rPr>
        <w:t xml:space="preserve"> that person from being appointed to </w:t>
      </w:r>
      <w:r w:rsidR="00814AD9">
        <w:rPr>
          <w:rFonts w:ascii="Arial" w:hAnsi="Arial" w:cs="Arial"/>
        </w:rPr>
        <w:t>a role in the Trust</w:t>
      </w:r>
      <w:r w:rsidRPr="006C5DC9">
        <w:rPr>
          <w:rFonts w:ascii="Arial" w:hAnsi="Arial" w:cs="Arial"/>
        </w:rPr>
        <w:t>. Any information given will be treated in the strictest confidence. Suitable applicants will not be refused posts because of offences which are not relevant to, and do not place them at or make them a risk in, the role for which they are applying.</w:t>
      </w:r>
    </w:p>
    <w:p w14:paraId="1F587371" w14:textId="1F5166FB" w:rsidR="003B02D6" w:rsidRPr="006C5DC9" w:rsidRDefault="003B02D6" w:rsidP="00B72C09">
      <w:pPr>
        <w:pStyle w:val="NoSpacing"/>
        <w:rPr>
          <w:rFonts w:ascii="Arial" w:hAnsi="Arial" w:cs="Arial"/>
        </w:rPr>
      </w:pPr>
    </w:p>
    <w:p w14:paraId="10E8761D" w14:textId="7ABFC861" w:rsidR="003B02D6" w:rsidRPr="006C5DC9" w:rsidRDefault="003B02D6" w:rsidP="00B72C09">
      <w:pPr>
        <w:pStyle w:val="NoSpacing"/>
        <w:rPr>
          <w:rFonts w:ascii="Arial" w:hAnsi="Arial" w:cs="Arial"/>
          <w:b/>
        </w:rPr>
      </w:pPr>
      <w:r w:rsidRPr="006C5DC9">
        <w:rPr>
          <w:rFonts w:ascii="Arial" w:hAnsi="Arial" w:cs="Arial"/>
          <w:b/>
          <w:spacing w:val="-2"/>
        </w:rPr>
        <w:t xml:space="preserve">Consideration </w:t>
      </w:r>
      <w:r w:rsidR="00CA3D25" w:rsidRPr="006C5DC9">
        <w:rPr>
          <w:rFonts w:ascii="Arial" w:hAnsi="Arial" w:cs="Arial"/>
          <w:b/>
          <w:spacing w:val="-2"/>
        </w:rPr>
        <w:t>of</w:t>
      </w:r>
      <w:r w:rsidRPr="006C5DC9">
        <w:rPr>
          <w:rFonts w:ascii="Arial" w:hAnsi="Arial" w:cs="Arial"/>
          <w:b/>
          <w:spacing w:val="-2"/>
        </w:rPr>
        <w:t xml:space="preserve"> conviction</w:t>
      </w:r>
    </w:p>
    <w:p w14:paraId="5889EB92" w14:textId="77777777" w:rsidR="00B72C09" w:rsidRPr="006C5DC9" w:rsidRDefault="00B72C09" w:rsidP="00B72C09">
      <w:pPr>
        <w:pStyle w:val="NoSpacing"/>
        <w:rPr>
          <w:rFonts w:ascii="Arial" w:hAnsi="Arial" w:cs="Arial"/>
        </w:rPr>
      </w:pPr>
    </w:p>
    <w:p w14:paraId="3E1F2D49" w14:textId="6027669C" w:rsidR="00B72C09" w:rsidRPr="006C5DC9" w:rsidRDefault="00B72C09" w:rsidP="00B72C09">
      <w:pPr>
        <w:pStyle w:val="NoSpacing"/>
        <w:rPr>
          <w:rFonts w:ascii="Arial" w:hAnsi="Arial" w:cs="Arial"/>
        </w:rPr>
      </w:pPr>
      <w:r w:rsidRPr="006C5DC9">
        <w:rPr>
          <w:rFonts w:ascii="Arial" w:hAnsi="Arial" w:cs="Arial"/>
          <w:spacing w:val="-2"/>
        </w:rPr>
        <w:t>All cases will be examined on an individual basis and the Trust will take the following into consideration:</w:t>
      </w:r>
    </w:p>
    <w:p w14:paraId="4D191CEA" w14:textId="77777777" w:rsidR="00B72C09" w:rsidRPr="006C5DC9" w:rsidRDefault="00B72C09" w:rsidP="00B72C09">
      <w:pPr>
        <w:pStyle w:val="NoSpacing"/>
        <w:rPr>
          <w:rFonts w:ascii="Arial" w:hAnsi="Arial" w:cs="Arial"/>
        </w:rPr>
      </w:pPr>
      <w:r w:rsidRPr="006C5DC9">
        <w:rPr>
          <w:rFonts w:ascii="Arial" w:hAnsi="Arial" w:cs="Arial"/>
        </w:rPr>
        <w:t xml:space="preserve"> </w:t>
      </w:r>
    </w:p>
    <w:p w14:paraId="57771D37"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Whether the conviction is relevant to the position applied for.</w:t>
      </w:r>
    </w:p>
    <w:p w14:paraId="0FA8A984"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seriousness of any offence revealed.</w:t>
      </w:r>
    </w:p>
    <w:p w14:paraId="547BDAF5"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Your age at the time of the offence(s).</w:t>
      </w:r>
    </w:p>
    <w:p w14:paraId="2E8BD713"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length of time since the offence(s) occurred.</w:t>
      </w:r>
    </w:p>
    <w:p w14:paraId="45C6C739"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 xml:space="preserve">Whether the applicant has a pattern of offending behaviour. </w:t>
      </w:r>
    </w:p>
    <w:p w14:paraId="75D5AEF2" w14:textId="77777777" w:rsidR="00B72C09" w:rsidRPr="006C5DC9" w:rsidRDefault="00B72C09" w:rsidP="00B72C09">
      <w:pPr>
        <w:pStyle w:val="NoSpacing"/>
        <w:numPr>
          <w:ilvl w:val="0"/>
          <w:numId w:val="3"/>
        </w:numPr>
        <w:rPr>
          <w:rFonts w:ascii="Arial" w:hAnsi="Arial" w:cs="Arial"/>
        </w:rPr>
      </w:pPr>
      <w:r w:rsidRPr="006C5DC9">
        <w:rPr>
          <w:rFonts w:ascii="Arial" w:hAnsi="Arial" w:cs="Arial"/>
          <w:spacing w:val="-5"/>
        </w:rPr>
        <w:t>The circumstances surrounding the offence(s), and the explanation(s) provided.</w:t>
      </w:r>
    </w:p>
    <w:p w14:paraId="21A56091" w14:textId="6B4B1DAC" w:rsidR="00B72C09" w:rsidRPr="006C5DC9" w:rsidRDefault="00B72C09" w:rsidP="00B72C09">
      <w:pPr>
        <w:pStyle w:val="NoSpacing"/>
        <w:numPr>
          <w:ilvl w:val="0"/>
          <w:numId w:val="3"/>
        </w:numPr>
        <w:rPr>
          <w:rFonts w:ascii="Arial" w:hAnsi="Arial" w:cs="Arial"/>
        </w:rPr>
      </w:pPr>
      <w:r w:rsidRPr="006C5DC9">
        <w:rPr>
          <w:rFonts w:ascii="Arial" w:hAnsi="Arial" w:cs="Arial"/>
        </w:rPr>
        <w:t>Whether your circumstances have changed since the offending behaviour.</w:t>
      </w:r>
    </w:p>
    <w:p w14:paraId="3BBE4114" w14:textId="0CD35DD5" w:rsidR="00CA3D25" w:rsidRPr="006C5DC9" w:rsidRDefault="00CA3D25" w:rsidP="00CA3D25">
      <w:pPr>
        <w:pStyle w:val="NoSpacing"/>
        <w:rPr>
          <w:rFonts w:ascii="Arial" w:hAnsi="Arial" w:cs="Arial"/>
        </w:rPr>
      </w:pPr>
    </w:p>
    <w:p w14:paraId="23C36562" w14:textId="77777777" w:rsidR="00CA3D25" w:rsidRPr="006C5DC9" w:rsidRDefault="00CA3D25" w:rsidP="00CA3D25">
      <w:pPr>
        <w:pStyle w:val="NoSpacing"/>
        <w:rPr>
          <w:rFonts w:ascii="Arial" w:hAnsi="Arial" w:cs="Arial"/>
        </w:rPr>
      </w:pPr>
    </w:p>
    <w:p w14:paraId="60766ED2" w14:textId="07C97251" w:rsidR="00B72C09" w:rsidRPr="006C5DC9" w:rsidRDefault="00CA3D25" w:rsidP="00CA3D25">
      <w:pPr>
        <w:pStyle w:val="NoSpacing"/>
        <w:rPr>
          <w:rFonts w:ascii="Arial" w:hAnsi="Arial" w:cs="Arial"/>
          <w:b/>
        </w:rPr>
      </w:pPr>
      <w:r w:rsidRPr="006C5DC9">
        <w:rPr>
          <w:rFonts w:ascii="Arial" w:hAnsi="Arial" w:cs="Arial"/>
          <w:b/>
        </w:rPr>
        <w:t>Regulated Activity</w:t>
      </w:r>
    </w:p>
    <w:p w14:paraId="56334ED6" w14:textId="77777777" w:rsidR="00CA3D25" w:rsidRPr="006C5DC9" w:rsidRDefault="00CA3D25" w:rsidP="00CA3D25">
      <w:pPr>
        <w:pStyle w:val="NoSpacing"/>
        <w:rPr>
          <w:rFonts w:ascii="Arial" w:hAnsi="Arial" w:cs="Arial"/>
        </w:rPr>
      </w:pPr>
    </w:p>
    <w:p w14:paraId="06DD863F"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It is a legal requirement that all registered bodies and prospective employers must treat DBS applicants who have a criminal record fairly and not discriminate because of a conviction or other information revealed. </w:t>
      </w:r>
    </w:p>
    <w:p w14:paraId="7B73DC40" w14:textId="77777777" w:rsidR="005450D9" w:rsidRPr="006C5DC9" w:rsidRDefault="005450D9" w:rsidP="002428A6">
      <w:pPr>
        <w:pStyle w:val="Default"/>
        <w:ind w:left="0"/>
        <w:rPr>
          <w:rFonts w:ascii="Arial" w:hAnsi="Arial" w:cs="Arial"/>
          <w:sz w:val="22"/>
          <w:szCs w:val="22"/>
        </w:rPr>
      </w:pPr>
    </w:p>
    <w:p w14:paraId="26D57A63" w14:textId="13E73696"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Employers who are Regulated Activity Providers (including Trusts and schools) are obliged to have a written policy on the recruitment of ex-offenders, which is available to DBS applicants at the outset of the recruitment process. </w:t>
      </w:r>
    </w:p>
    <w:p w14:paraId="66C4FA9C" w14:textId="77777777" w:rsidR="005450D9" w:rsidRPr="006C5DC9" w:rsidRDefault="005450D9" w:rsidP="002428A6">
      <w:pPr>
        <w:pStyle w:val="Default"/>
        <w:ind w:left="0"/>
        <w:rPr>
          <w:rFonts w:ascii="Arial" w:hAnsi="Arial" w:cs="Arial"/>
          <w:sz w:val="22"/>
          <w:szCs w:val="22"/>
        </w:rPr>
      </w:pPr>
    </w:p>
    <w:p w14:paraId="4EA1A669" w14:textId="53211931"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As an organisation using the Disclosure and Barring Service (DBS) checking service to assess applicants’ suitability for positions of trust, (</w:t>
      </w:r>
      <w:r w:rsidR="00435107">
        <w:rPr>
          <w:rFonts w:ascii="Arial" w:hAnsi="Arial" w:cs="Arial"/>
          <w:sz w:val="22"/>
          <w:szCs w:val="22"/>
        </w:rPr>
        <w:t>‘</w:t>
      </w:r>
      <w:r w:rsidRPr="006C5DC9">
        <w:rPr>
          <w:rFonts w:ascii="Arial" w:hAnsi="Arial" w:cs="Arial"/>
          <w:sz w:val="22"/>
          <w:szCs w:val="22"/>
        </w:rPr>
        <w:t>the Trust</w:t>
      </w:r>
      <w:r w:rsidR="00435107">
        <w:rPr>
          <w:rFonts w:ascii="Arial" w:hAnsi="Arial" w:cs="Arial"/>
          <w:sz w:val="22"/>
          <w:szCs w:val="22"/>
        </w:rPr>
        <w:t>’</w:t>
      </w:r>
      <w:r w:rsidRPr="006C5DC9">
        <w:rPr>
          <w:rFonts w:ascii="Arial" w:hAnsi="Arial" w:cs="Arial"/>
          <w:sz w:val="22"/>
          <w:szCs w:val="22"/>
        </w:rPr>
        <w:t xml:space="preserve">) complies fully with the Code of Practice and undertakes to treat all applicants for positions fairly. We undertake not to discriminate unfairly against any subject of a DBS check </w:t>
      </w:r>
      <w:proofErr w:type="gramStart"/>
      <w:r w:rsidRPr="006C5DC9">
        <w:rPr>
          <w:rFonts w:ascii="Arial" w:hAnsi="Arial" w:cs="Arial"/>
          <w:sz w:val="22"/>
          <w:szCs w:val="22"/>
        </w:rPr>
        <w:t>on the basis of</w:t>
      </w:r>
      <w:proofErr w:type="gramEnd"/>
      <w:r w:rsidRPr="006C5DC9">
        <w:rPr>
          <w:rFonts w:ascii="Arial" w:hAnsi="Arial" w:cs="Arial"/>
          <w:sz w:val="22"/>
          <w:szCs w:val="22"/>
        </w:rPr>
        <w:t xml:space="preserve"> a conviction or other information revealed.</w:t>
      </w:r>
    </w:p>
    <w:p w14:paraId="697EFCE8" w14:textId="47B93DD4" w:rsidR="00CA3D25" w:rsidRPr="006C5DC9" w:rsidRDefault="00CA3D25" w:rsidP="002428A6">
      <w:pPr>
        <w:pStyle w:val="Default"/>
        <w:ind w:left="0"/>
        <w:rPr>
          <w:rFonts w:ascii="Arial" w:hAnsi="Arial" w:cs="Arial"/>
          <w:sz w:val="22"/>
          <w:szCs w:val="22"/>
        </w:rPr>
      </w:pPr>
    </w:p>
    <w:p w14:paraId="3C112821" w14:textId="77777777" w:rsidR="00345350" w:rsidRDefault="00345350">
      <w:pPr>
        <w:spacing w:after="160" w:line="259" w:lineRule="auto"/>
        <w:rPr>
          <w:rFonts w:ascii="Arial" w:eastAsia="Times New Roman" w:hAnsi="Arial" w:cs="Arial"/>
          <w:b/>
          <w:sz w:val="22"/>
          <w:szCs w:val="22"/>
        </w:rPr>
      </w:pPr>
      <w:r>
        <w:rPr>
          <w:rFonts w:ascii="Arial" w:hAnsi="Arial" w:cs="Arial"/>
          <w:b/>
          <w:sz w:val="22"/>
          <w:szCs w:val="22"/>
        </w:rPr>
        <w:br w:type="page"/>
      </w:r>
    </w:p>
    <w:p w14:paraId="157C84E5" w14:textId="0F847712" w:rsidR="00720D4F" w:rsidRPr="00C92455" w:rsidRDefault="00720D4F" w:rsidP="00720D4F">
      <w:pPr>
        <w:pStyle w:val="Heading3"/>
        <w:rPr>
          <w:rFonts w:ascii="Arial" w:hAnsi="Arial" w:cs="Arial"/>
          <w:b/>
          <w:color w:val="auto"/>
          <w:sz w:val="22"/>
          <w:szCs w:val="22"/>
        </w:rPr>
      </w:pPr>
      <w:bookmarkStart w:id="1" w:name="_Toc72407685"/>
      <w:r w:rsidRPr="00C92455">
        <w:rPr>
          <w:rFonts w:ascii="Arial" w:hAnsi="Arial" w:cs="Arial"/>
          <w:b/>
          <w:color w:val="auto"/>
          <w:sz w:val="22"/>
          <w:szCs w:val="22"/>
        </w:rPr>
        <w:lastRenderedPageBreak/>
        <w:t>Consistency of treatment and fairness</w:t>
      </w:r>
      <w:bookmarkEnd w:id="1"/>
    </w:p>
    <w:p w14:paraId="67D8A4D6" w14:textId="51C3F214" w:rsidR="00720D4F" w:rsidRPr="00720D4F" w:rsidRDefault="00720D4F" w:rsidP="00720D4F">
      <w:pPr>
        <w:rPr>
          <w:rFonts w:ascii="Arial" w:hAnsi="Arial" w:cs="Arial"/>
          <w:b/>
          <w:sz w:val="22"/>
          <w:szCs w:val="22"/>
        </w:rPr>
      </w:pPr>
    </w:p>
    <w:p w14:paraId="69BD231C" w14:textId="7793648E" w:rsidR="00720D4F" w:rsidRPr="00720D4F" w:rsidRDefault="00720D4F" w:rsidP="00720D4F">
      <w:pPr>
        <w:rPr>
          <w:rFonts w:ascii="Arial" w:hAnsi="Arial" w:cs="Arial"/>
          <w:sz w:val="22"/>
          <w:szCs w:val="22"/>
        </w:rPr>
      </w:pPr>
      <w:r w:rsidRPr="00720D4F">
        <w:rPr>
          <w:rFonts w:ascii="Arial" w:hAnsi="Arial" w:cs="Arial"/>
          <w:sz w:val="22"/>
          <w:szCs w:val="22"/>
        </w:rPr>
        <w:t>As a Trust our aim is to attract and retain a diverse range of talent that reflects our community. We will ensure that we make reasonable adjustments and reduce barriers for people with Protected Characteristics</w:t>
      </w:r>
      <w:r>
        <w:rPr>
          <w:rFonts w:ascii="Arial" w:hAnsi="Arial" w:cs="Arial"/>
          <w:sz w:val="22"/>
          <w:szCs w:val="22"/>
        </w:rPr>
        <w:t>,</w:t>
      </w:r>
      <w:r w:rsidRPr="00720D4F">
        <w:rPr>
          <w:rFonts w:ascii="Arial" w:hAnsi="Arial" w:cs="Arial"/>
          <w:sz w:val="22"/>
          <w:szCs w:val="22"/>
        </w:rPr>
        <w:t xml:space="preserve"> so they are not discriminated against and are</w:t>
      </w:r>
      <w:r w:rsidR="00C92455">
        <w:rPr>
          <w:rFonts w:ascii="Arial" w:hAnsi="Arial" w:cs="Arial"/>
          <w:sz w:val="22"/>
          <w:szCs w:val="22"/>
        </w:rPr>
        <w:t xml:space="preserve"> given equality of opportunity.  U</w:t>
      </w:r>
      <w:r w:rsidRPr="00720D4F">
        <w:rPr>
          <w:rFonts w:ascii="Arial" w:hAnsi="Arial" w:cs="Arial"/>
          <w:sz w:val="22"/>
          <w:szCs w:val="22"/>
        </w:rPr>
        <w:t>nder the Equalities Act 2010</w:t>
      </w:r>
      <w:r w:rsidR="00C92455">
        <w:rPr>
          <w:rFonts w:ascii="Arial" w:hAnsi="Arial" w:cs="Arial"/>
          <w:sz w:val="22"/>
          <w:szCs w:val="22"/>
        </w:rPr>
        <w:t>,</w:t>
      </w:r>
      <w:r w:rsidRPr="00720D4F">
        <w:rPr>
          <w:rFonts w:ascii="Arial" w:hAnsi="Arial" w:cs="Arial"/>
          <w:sz w:val="22"/>
          <w:szCs w:val="22"/>
        </w:rPr>
        <w:t xml:space="preserve"> </w:t>
      </w:r>
      <w:r w:rsidR="00C92455">
        <w:rPr>
          <w:rFonts w:ascii="Arial" w:hAnsi="Arial" w:cs="Arial"/>
          <w:sz w:val="22"/>
          <w:szCs w:val="22"/>
        </w:rPr>
        <w:t xml:space="preserve">the Protected Characteristics are age, </w:t>
      </w:r>
      <w:r w:rsidRPr="00720D4F">
        <w:rPr>
          <w:rFonts w:ascii="Arial" w:hAnsi="Arial" w:cs="Arial"/>
          <w:sz w:val="22"/>
          <w:szCs w:val="22"/>
        </w:rPr>
        <w:t>disability</w:t>
      </w:r>
      <w:r w:rsidR="00C92455">
        <w:rPr>
          <w:rFonts w:ascii="Arial" w:hAnsi="Arial" w:cs="Arial"/>
          <w:sz w:val="22"/>
          <w:szCs w:val="22"/>
        </w:rPr>
        <w:t xml:space="preserve">, </w:t>
      </w:r>
      <w:r w:rsidRPr="00720D4F">
        <w:rPr>
          <w:rFonts w:ascii="Arial" w:hAnsi="Arial" w:cs="Arial"/>
          <w:sz w:val="22"/>
          <w:szCs w:val="22"/>
        </w:rPr>
        <w:t>gender reassignment</w:t>
      </w:r>
      <w:r w:rsidR="00C92455">
        <w:rPr>
          <w:rFonts w:ascii="Arial" w:hAnsi="Arial" w:cs="Arial"/>
          <w:sz w:val="22"/>
          <w:szCs w:val="22"/>
        </w:rPr>
        <w:t xml:space="preserve">, </w:t>
      </w:r>
      <w:r>
        <w:rPr>
          <w:rFonts w:ascii="Arial" w:hAnsi="Arial" w:cs="Arial"/>
          <w:sz w:val="22"/>
          <w:szCs w:val="22"/>
        </w:rPr>
        <w:t>marriage and civil partnership</w:t>
      </w:r>
      <w:r w:rsidR="00C92455">
        <w:rPr>
          <w:rFonts w:ascii="Arial" w:hAnsi="Arial" w:cs="Arial"/>
          <w:sz w:val="22"/>
          <w:szCs w:val="22"/>
        </w:rPr>
        <w:t xml:space="preserve">, </w:t>
      </w:r>
      <w:r w:rsidRPr="00720D4F">
        <w:rPr>
          <w:rFonts w:ascii="Arial" w:hAnsi="Arial" w:cs="Arial"/>
          <w:sz w:val="22"/>
          <w:szCs w:val="22"/>
        </w:rPr>
        <w:t>pregnancy and maternity</w:t>
      </w:r>
      <w:r w:rsidR="00C92455">
        <w:rPr>
          <w:rFonts w:ascii="Arial" w:hAnsi="Arial" w:cs="Arial"/>
          <w:sz w:val="22"/>
          <w:szCs w:val="22"/>
        </w:rPr>
        <w:t xml:space="preserve">, </w:t>
      </w:r>
      <w:r w:rsidRPr="00720D4F">
        <w:rPr>
          <w:rFonts w:ascii="Arial" w:hAnsi="Arial" w:cs="Arial"/>
          <w:sz w:val="22"/>
          <w:szCs w:val="22"/>
        </w:rPr>
        <w:t>race</w:t>
      </w:r>
      <w:r w:rsidR="00C92455">
        <w:rPr>
          <w:rFonts w:ascii="Arial" w:hAnsi="Arial" w:cs="Arial"/>
          <w:sz w:val="22"/>
          <w:szCs w:val="22"/>
        </w:rPr>
        <w:t xml:space="preserve">, </w:t>
      </w:r>
      <w:r w:rsidRPr="00720D4F">
        <w:rPr>
          <w:rFonts w:ascii="Arial" w:hAnsi="Arial" w:cs="Arial"/>
          <w:sz w:val="22"/>
          <w:szCs w:val="22"/>
        </w:rPr>
        <w:t>religion or belief</w:t>
      </w:r>
      <w:r w:rsidR="00C92455">
        <w:rPr>
          <w:rFonts w:ascii="Arial" w:hAnsi="Arial" w:cs="Arial"/>
          <w:sz w:val="22"/>
          <w:szCs w:val="22"/>
        </w:rPr>
        <w:t xml:space="preserve">, </w:t>
      </w:r>
      <w:r w:rsidRPr="00720D4F">
        <w:rPr>
          <w:rFonts w:ascii="Arial" w:hAnsi="Arial" w:cs="Arial"/>
          <w:sz w:val="22"/>
          <w:szCs w:val="22"/>
        </w:rPr>
        <w:t>sex</w:t>
      </w:r>
      <w:r w:rsidR="00C92455">
        <w:rPr>
          <w:rFonts w:ascii="Arial" w:hAnsi="Arial" w:cs="Arial"/>
          <w:sz w:val="22"/>
          <w:szCs w:val="22"/>
        </w:rPr>
        <w:t xml:space="preserve">, and </w:t>
      </w:r>
      <w:r w:rsidRPr="00720D4F">
        <w:rPr>
          <w:rFonts w:ascii="Arial" w:hAnsi="Arial" w:cs="Arial"/>
          <w:sz w:val="22"/>
          <w:szCs w:val="22"/>
        </w:rPr>
        <w:t xml:space="preserve">sexual orientation. </w:t>
      </w:r>
    </w:p>
    <w:p w14:paraId="5F61A8A3" w14:textId="77777777" w:rsidR="00720D4F" w:rsidRPr="00720D4F" w:rsidRDefault="00720D4F" w:rsidP="00720D4F">
      <w:pPr>
        <w:rPr>
          <w:rFonts w:ascii="Arial" w:hAnsi="Arial" w:cs="Arial"/>
          <w:sz w:val="22"/>
          <w:szCs w:val="22"/>
        </w:rPr>
      </w:pPr>
    </w:p>
    <w:p w14:paraId="0A5002D9" w14:textId="34B4D529" w:rsidR="00720D4F" w:rsidRPr="00720D4F" w:rsidRDefault="00720D4F" w:rsidP="00720D4F">
      <w:pPr>
        <w:pStyle w:val="Default"/>
        <w:ind w:left="0"/>
        <w:rPr>
          <w:rFonts w:ascii="Arial" w:hAnsi="Arial" w:cs="Arial"/>
          <w:sz w:val="22"/>
          <w:szCs w:val="22"/>
        </w:rPr>
      </w:pPr>
      <w:r w:rsidRPr="00720D4F">
        <w:rPr>
          <w:rFonts w:ascii="Arial" w:hAnsi="Arial" w:cs="Arial"/>
          <w:sz w:val="22"/>
          <w:szCs w:val="22"/>
        </w:rPr>
        <w:t xml:space="preserve">The Trust is committed to the fair treatment of its employees, potential </w:t>
      </w:r>
      <w:proofErr w:type="gramStart"/>
      <w:r w:rsidRPr="00720D4F">
        <w:rPr>
          <w:rFonts w:ascii="Arial" w:hAnsi="Arial" w:cs="Arial"/>
          <w:sz w:val="22"/>
          <w:szCs w:val="22"/>
        </w:rPr>
        <w:t>employees</w:t>
      </w:r>
      <w:proofErr w:type="gramEnd"/>
      <w:r w:rsidRPr="00720D4F">
        <w:rPr>
          <w:rFonts w:ascii="Arial" w:hAnsi="Arial" w:cs="Arial"/>
          <w:sz w:val="22"/>
          <w:szCs w:val="22"/>
        </w:rPr>
        <w:t xml:space="preserve"> or users of its services, regardless of the</w:t>
      </w:r>
      <w:r>
        <w:rPr>
          <w:rFonts w:ascii="Arial" w:hAnsi="Arial" w:cs="Arial"/>
          <w:sz w:val="22"/>
          <w:szCs w:val="22"/>
        </w:rPr>
        <w:t>ir</w:t>
      </w:r>
      <w:r w:rsidRPr="00720D4F">
        <w:rPr>
          <w:rFonts w:ascii="Arial" w:hAnsi="Arial" w:cs="Arial"/>
          <w:sz w:val="22"/>
          <w:szCs w:val="22"/>
        </w:rPr>
        <w:t xml:space="preserve"> protected characteristics, education, learning styles, caring responsibilities or offending background.</w:t>
      </w:r>
    </w:p>
    <w:p w14:paraId="3A89FB00" w14:textId="77777777" w:rsidR="00720D4F" w:rsidRPr="00720D4F" w:rsidRDefault="00720D4F" w:rsidP="00720D4F">
      <w:pPr>
        <w:pStyle w:val="Default"/>
        <w:rPr>
          <w:rFonts w:ascii="Arial" w:hAnsi="Arial" w:cs="Arial"/>
          <w:sz w:val="22"/>
          <w:szCs w:val="22"/>
        </w:rPr>
      </w:pPr>
    </w:p>
    <w:p w14:paraId="652AC62D" w14:textId="76A6AD06" w:rsidR="00720D4F" w:rsidRPr="00720D4F" w:rsidRDefault="00720D4F" w:rsidP="00720D4F">
      <w:pPr>
        <w:rPr>
          <w:rFonts w:ascii="Arial" w:hAnsi="Arial" w:cs="Arial"/>
          <w:sz w:val="22"/>
          <w:szCs w:val="22"/>
        </w:rPr>
      </w:pPr>
      <w:r w:rsidRPr="00720D4F">
        <w:rPr>
          <w:rFonts w:ascii="Arial" w:hAnsi="Arial" w:cs="Arial"/>
          <w:sz w:val="22"/>
          <w:szCs w:val="22"/>
        </w:rPr>
        <w:t>We recognise the contribution that people with criminal records can make as employees and volunteers and welcome applications from them.</w:t>
      </w:r>
    </w:p>
    <w:p w14:paraId="2325F576" w14:textId="77777777" w:rsidR="005450D9" w:rsidRPr="00720D4F" w:rsidRDefault="005450D9" w:rsidP="008F4E39">
      <w:pPr>
        <w:pStyle w:val="Default"/>
        <w:ind w:left="0"/>
        <w:jc w:val="right"/>
        <w:rPr>
          <w:rFonts w:ascii="Arial" w:hAnsi="Arial" w:cs="Arial"/>
          <w:sz w:val="22"/>
          <w:szCs w:val="22"/>
        </w:rPr>
      </w:pPr>
    </w:p>
    <w:p w14:paraId="112E4012" w14:textId="77777777" w:rsidR="005450D9" w:rsidRPr="006C5DC9" w:rsidRDefault="005450D9" w:rsidP="002428A6">
      <w:pPr>
        <w:pStyle w:val="Default"/>
        <w:ind w:left="0"/>
        <w:rPr>
          <w:rFonts w:ascii="Arial" w:hAnsi="Arial" w:cs="Arial"/>
          <w:sz w:val="22"/>
          <w:szCs w:val="22"/>
        </w:rPr>
      </w:pPr>
      <w:r w:rsidRPr="00720D4F">
        <w:rPr>
          <w:rFonts w:ascii="Arial" w:hAnsi="Arial" w:cs="Arial"/>
          <w:sz w:val="22"/>
          <w:szCs w:val="22"/>
        </w:rPr>
        <w:t xml:space="preserve">As a Trust we actively promote equality of opportunity for all with the right mix of talent, </w:t>
      </w:r>
      <w:proofErr w:type="gramStart"/>
      <w:r w:rsidRPr="00720D4F">
        <w:rPr>
          <w:rFonts w:ascii="Arial" w:hAnsi="Arial" w:cs="Arial"/>
          <w:sz w:val="22"/>
          <w:szCs w:val="22"/>
        </w:rPr>
        <w:t>skills</w:t>
      </w:r>
      <w:proofErr w:type="gramEnd"/>
      <w:r w:rsidRPr="00720D4F">
        <w:rPr>
          <w:rFonts w:ascii="Arial" w:hAnsi="Arial" w:cs="Arial"/>
          <w:sz w:val="22"/>
          <w:szCs w:val="22"/>
        </w:rPr>
        <w:t xml:space="preserve"> and potential and welcome applications from a wide range of candidates, including those with criminal records. We select all candidates for interview</w:t>
      </w:r>
      <w:r w:rsidRPr="006C5DC9">
        <w:rPr>
          <w:rFonts w:ascii="Arial" w:hAnsi="Arial" w:cs="Arial"/>
          <w:sz w:val="22"/>
          <w:szCs w:val="22"/>
        </w:rPr>
        <w:t xml:space="preserve"> based on their skills, </w:t>
      </w:r>
      <w:proofErr w:type="gramStart"/>
      <w:r w:rsidRPr="006C5DC9">
        <w:rPr>
          <w:rFonts w:ascii="Arial" w:hAnsi="Arial" w:cs="Arial"/>
          <w:sz w:val="22"/>
          <w:szCs w:val="22"/>
        </w:rPr>
        <w:t>knowledge</w:t>
      </w:r>
      <w:proofErr w:type="gramEnd"/>
      <w:r w:rsidRPr="006C5DC9">
        <w:rPr>
          <w:rFonts w:ascii="Arial" w:hAnsi="Arial" w:cs="Arial"/>
          <w:sz w:val="22"/>
          <w:szCs w:val="22"/>
        </w:rPr>
        <w:t xml:space="preserve"> and experience.</w:t>
      </w:r>
    </w:p>
    <w:p w14:paraId="19938D90" w14:textId="4212B3DD" w:rsidR="005450D9" w:rsidRPr="006C5DC9" w:rsidRDefault="005450D9" w:rsidP="002428A6">
      <w:pPr>
        <w:pStyle w:val="Default"/>
        <w:ind w:left="0"/>
        <w:rPr>
          <w:rFonts w:ascii="Arial" w:hAnsi="Arial" w:cs="Arial"/>
          <w:sz w:val="22"/>
          <w:szCs w:val="22"/>
        </w:rPr>
      </w:pPr>
    </w:p>
    <w:p w14:paraId="628B03C5" w14:textId="201E4DF2" w:rsidR="00CA3D25" w:rsidRPr="00C92455" w:rsidRDefault="00CA3D25" w:rsidP="002428A6">
      <w:pPr>
        <w:pStyle w:val="Default"/>
        <w:ind w:left="0"/>
        <w:rPr>
          <w:rFonts w:ascii="Arial" w:hAnsi="Arial" w:cs="Arial"/>
          <w:b/>
          <w:sz w:val="22"/>
          <w:szCs w:val="22"/>
        </w:rPr>
      </w:pPr>
      <w:r w:rsidRPr="00C92455">
        <w:rPr>
          <w:rFonts w:ascii="Arial" w:hAnsi="Arial" w:cs="Arial"/>
          <w:b/>
          <w:sz w:val="22"/>
          <w:szCs w:val="22"/>
        </w:rPr>
        <w:t>DBS Checks and Criminal History</w:t>
      </w:r>
    </w:p>
    <w:p w14:paraId="040199B7" w14:textId="77777777" w:rsidR="00CA3D25" w:rsidRPr="006C5DC9" w:rsidRDefault="00CA3D25" w:rsidP="002428A6">
      <w:pPr>
        <w:pStyle w:val="Default"/>
        <w:ind w:left="0"/>
        <w:rPr>
          <w:rFonts w:ascii="Arial" w:hAnsi="Arial" w:cs="Arial"/>
          <w:sz w:val="22"/>
          <w:szCs w:val="22"/>
        </w:rPr>
      </w:pPr>
    </w:p>
    <w:p w14:paraId="39184DE2"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As a Regulated Activity Provider (RAP) most paid employees of the Trust are in regulated activity with children and therefore subject to checks of the DBS children’s barred list in addition to enhanced DBS certificate. </w:t>
      </w:r>
    </w:p>
    <w:p w14:paraId="23719184" w14:textId="77777777" w:rsidR="005450D9" w:rsidRPr="006C5DC9" w:rsidRDefault="005450D9" w:rsidP="002428A6">
      <w:pPr>
        <w:pStyle w:val="Default"/>
        <w:ind w:left="0"/>
        <w:rPr>
          <w:rFonts w:ascii="Arial" w:hAnsi="Arial" w:cs="Arial"/>
          <w:sz w:val="22"/>
          <w:szCs w:val="22"/>
        </w:rPr>
      </w:pPr>
    </w:p>
    <w:p w14:paraId="0A64B028"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In relation to volunteers and contractors, we only request a DBS check after a risk assessment had indicated that one is both proportionate and relevant to the position concerned.</w:t>
      </w:r>
    </w:p>
    <w:p w14:paraId="07758A90" w14:textId="77777777" w:rsidR="005450D9" w:rsidRPr="006C5DC9" w:rsidRDefault="005450D9" w:rsidP="002428A6">
      <w:pPr>
        <w:pStyle w:val="Default"/>
        <w:ind w:left="0"/>
        <w:rPr>
          <w:rFonts w:ascii="Arial" w:hAnsi="Arial" w:cs="Arial"/>
          <w:sz w:val="22"/>
          <w:szCs w:val="22"/>
        </w:rPr>
      </w:pPr>
    </w:p>
    <w:p w14:paraId="37C75C58" w14:textId="7D795C8D"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For those positions where a DBS check is required, all job adverts will contain a statement that a DBS check will be requested in the event of the individual being offered the position.</w:t>
      </w:r>
    </w:p>
    <w:p w14:paraId="6CC3F664" w14:textId="77777777" w:rsidR="005450D9" w:rsidRPr="006C5DC9" w:rsidRDefault="005450D9" w:rsidP="005450D9">
      <w:pPr>
        <w:pStyle w:val="Default"/>
        <w:rPr>
          <w:rFonts w:ascii="Arial" w:hAnsi="Arial" w:cs="Arial"/>
          <w:sz w:val="22"/>
          <w:szCs w:val="22"/>
        </w:rPr>
      </w:pPr>
    </w:p>
    <w:p w14:paraId="77980508" w14:textId="4E5680BA" w:rsidR="00D00D47" w:rsidRPr="002428A6" w:rsidRDefault="005450D9" w:rsidP="00C42562">
      <w:pPr>
        <w:pStyle w:val="NoSpacing"/>
        <w:rPr>
          <w:rFonts w:ascii="Arial" w:hAnsi="Arial" w:cs="Arial"/>
          <w:b/>
          <w:bCs/>
        </w:rPr>
      </w:pPr>
      <w:r w:rsidRPr="006C5DC9">
        <w:rPr>
          <w:rFonts w:ascii="Arial" w:hAnsi="Arial" w:cs="Arial"/>
        </w:rPr>
        <w:t>We expect all applicants to provide details of any criminal record history that is not protected as defined by the Rehabilitation of Offenders Act 1974 (Exceptions) order 1975 (as amended in 2013) at an early stage in the application process</w:t>
      </w:r>
      <w:r w:rsidR="00C42562" w:rsidRPr="006C5DC9">
        <w:rPr>
          <w:rFonts w:ascii="Arial" w:hAnsi="Arial" w:cs="Arial"/>
        </w:rPr>
        <w:t xml:space="preserve">, when they are notified that they have been shortlisted.  Using the </w:t>
      </w:r>
      <w:r w:rsidR="00C42562" w:rsidRPr="006C5DC9">
        <w:rPr>
          <w:rStyle w:val="diagramcaption"/>
          <w:rFonts w:ascii="Arial" w:hAnsi="Arial" w:cs="Arial"/>
          <w:color w:val="auto"/>
          <w:sz w:val="22"/>
          <w:szCs w:val="22"/>
        </w:rPr>
        <w:t xml:space="preserve">Criminal record declaration form (exempt positions) </w:t>
      </w:r>
      <w:r w:rsidR="00C42562" w:rsidRPr="002428A6">
        <w:rPr>
          <w:rStyle w:val="diagramcaption"/>
          <w:rFonts w:ascii="Arial" w:hAnsi="Arial" w:cs="Arial"/>
          <w:b w:val="0"/>
          <w:color w:val="auto"/>
          <w:sz w:val="22"/>
          <w:szCs w:val="22"/>
        </w:rPr>
        <w:t>they should</w:t>
      </w:r>
      <w:r w:rsidR="00C42562" w:rsidRPr="006C5DC9">
        <w:rPr>
          <w:rStyle w:val="diagramcaption"/>
          <w:rFonts w:ascii="Arial" w:hAnsi="Arial" w:cs="Arial"/>
          <w:color w:val="auto"/>
          <w:sz w:val="22"/>
          <w:szCs w:val="22"/>
        </w:rPr>
        <w:t xml:space="preserve"> </w:t>
      </w:r>
      <w:r w:rsidRPr="002428A6">
        <w:rPr>
          <w:rFonts w:ascii="Arial" w:hAnsi="Arial" w:cs="Arial"/>
        </w:rPr>
        <w:t xml:space="preserve">disclose details of any unspent convictions, cautions, reprimands, </w:t>
      </w:r>
      <w:proofErr w:type="spellStart"/>
      <w:r w:rsidRPr="002428A6">
        <w:rPr>
          <w:rFonts w:ascii="Arial" w:hAnsi="Arial" w:cs="Arial"/>
        </w:rPr>
        <w:t>bindovers</w:t>
      </w:r>
      <w:proofErr w:type="spellEnd"/>
      <w:r w:rsidRPr="002428A6">
        <w:rPr>
          <w:rFonts w:ascii="Arial" w:hAnsi="Arial" w:cs="Arial"/>
        </w:rPr>
        <w:t xml:space="preserve"> and final warnings </w:t>
      </w:r>
      <w:r w:rsidR="00C42562" w:rsidRPr="002428A6">
        <w:rPr>
          <w:rFonts w:ascii="Arial" w:hAnsi="Arial" w:cs="Arial"/>
        </w:rPr>
        <w:t xml:space="preserve">they </w:t>
      </w:r>
      <w:r w:rsidRPr="002428A6">
        <w:rPr>
          <w:rFonts w:ascii="Arial" w:hAnsi="Arial" w:cs="Arial"/>
        </w:rPr>
        <w:t xml:space="preserve">may have in addition to any </w:t>
      </w:r>
      <w:r w:rsidR="00C42562" w:rsidRPr="002428A6">
        <w:rPr>
          <w:rFonts w:ascii="Arial" w:hAnsi="Arial" w:cs="Arial"/>
        </w:rPr>
        <w:t xml:space="preserve">pending </w:t>
      </w:r>
      <w:r w:rsidRPr="002428A6">
        <w:rPr>
          <w:rFonts w:ascii="Arial" w:hAnsi="Arial" w:cs="Arial"/>
        </w:rPr>
        <w:t xml:space="preserve">criminal proceedings. </w:t>
      </w:r>
    </w:p>
    <w:p w14:paraId="67B5F978" w14:textId="77777777" w:rsidR="00D00D47" w:rsidRPr="002428A6" w:rsidRDefault="00D00D47" w:rsidP="005450D9">
      <w:pPr>
        <w:pStyle w:val="Default"/>
        <w:rPr>
          <w:rFonts w:ascii="Arial" w:hAnsi="Arial" w:cs="Arial"/>
          <w:sz w:val="22"/>
          <w:szCs w:val="22"/>
        </w:rPr>
      </w:pPr>
    </w:p>
    <w:p w14:paraId="756DE053" w14:textId="14C603ED" w:rsidR="005450D9" w:rsidRPr="006C5DC9" w:rsidRDefault="00C42562" w:rsidP="00C42562">
      <w:pPr>
        <w:pStyle w:val="Default"/>
        <w:ind w:left="0"/>
        <w:rPr>
          <w:rFonts w:ascii="Arial" w:hAnsi="Arial" w:cs="Arial"/>
          <w:sz w:val="22"/>
          <w:szCs w:val="22"/>
        </w:rPr>
      </w:pPr>
      <w:r w:rsidRPr="002428A6">
        <w:rPr>
          <w:rFonts w:ascii="Arial" w:hAnsi="Arial" w:cs="Arial"/>
          <w:sz w:val="22"/>
          <w:szCs w:val="22"/>
        </w:rPr>
        <w:t xml:space="preserve">They </w:t>
      </w:r>
      <w:r w:rsidR="005450D9" w:rsidRPr="002428A6">
        <w:rPr>
          <w:rFonts w:ascii="Arial" w:hAnsi="Arial" w:cs="Arial"/>
          <w:sz w:val="22"/>
          <w:szCs w:val="22"/>
        </w:rPr>
        <w:t xml:space="preserve">should not disclose any criminal history that would be protected or filtered. </w:t>
      </w:r>
    </w:p>
    <w:p w14:paraId="29415FF7" w14:textId="77777777" w:rsidR="005450D9" w:rsidRPr="006C5DC9" w:rsidRDefault="005450D9" w:rsidP="005450D9">
      <w:pPr>
        <w:pStyle w:val="Default"/>
        <w:rPr>
          <w:rFonts w:ascii="Arial" w:hAnsi="Arial" w:cs="Arial"/>
          <w:sz w:val="22"/>
          <w:szCs w:val="22"/>
        </w:rPr>
      </w:pPr>
    </w:p>
    <w:p w14:paraId="7250CC9A"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guarantee that this information will only be seen by those who need to see it as part of the recruitment process. </w:t>
      </w:r>
    </w:p>
    <w:p w14:paraId="6B2CB66A" w14:textId="77777777" w:rsidR="00B72C09" w:rsidRPr="006C5DC9" w:rsidRDefault="00B72C09" w:rsidP="005450D9">
      <w:pPr>
        <w:pStyle w:val="Default"/>
        <w:rPr>
          <w:rFonts w:ascii="Arial" w:hAnsi="Arial" w:cs="Arial"/>
          <w:sz w:val="22"/>
          <w:szCs w:val="22"/>
        </w:rPr>
      </w:pPr>
    </w:p>
    <w:p w14:paraId="28D7B79D"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ensure that everyone within the </w:t>
      </w:r>
      <w:r w:rsidR="00B72C09" w:rsidRPr="006C5DC9">
        <w:rPr>
          <w:rFonts w:ascii="Arial" w:hAnsi="Arial" w:cs="Arial"/>
          <w:sz w:val="22"/>
          <w:szCs w:val="22"/>
        </w:rPr>
        <w:t xml:space="preserve">Trust </w:t>
      </w:r>
      <w:r w:rsidRPr="006C5DC9">
        <w:rPr>
          <w:rFonts w:ascii="Arial" w:hAnsi="Arial" w:cs="Arial"/>
          <w:sz w:val="22"/>
          <w:szCs w:val="22"/>
        </w:rPr>
        <w:t>who is involved in the recruitment process has been suitably briefed to identify and assess the relevance and circumstances of offences. We also ensure that they have received appropriate guidance on the relevant legislation relating to the employment of ex-offenders, e.g. the Rehabilitation of Offenders Act 1974 and its amendments and know how to access advice and support.</w:t>
      </w:r>
    </w:p>
    <w:p w14:paraId="398698E7" w14:textId="77777777" w:rsidR="00B72C09" w:rsidRPr="006C5DC9" w:rsidRDefault="00B72C09" w:rsidP="005450D9">
      <w:pPr>
        <w:pStyle w:val="Default"/>
        <w:rPr>
          <w:rFonts w:ascii="Arial" w:hAnsi="Arial" w:cs="Arial"/>
          <w:sz w:val="22"/>
          <w:szCs w:val="22"/>
        </w:rPr>
      </w:pPr>
    </w:p>
    <w:p w14:paraId="15AA8960"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At interview, or on a separate occasion, we ensure that an open and measured discussion takes place </w:t>
      </w:r>
      <w:proofErr w:type="gramStart"/>
      <w:r w:rsidRPr="006C5DC9">
        <w:rPr>
          <w:rFonts w:ascii="Arial" w:hAnsi="Arial" w:cs="Arial"/>
          <w:sz w:val="22"/>
          <w:szCs w:val="22"/>
        </w:rPr>
        <w:t>on the subject of any</w:t>
      </w:r>
      <w:proofErr w:type="gramEnd"/>
      <w:r w:rsidRPr="006C5DC9">
        <w:rPr>
          <w:rFonts w:ascii="Arial" w:hAnsi="Arial" w:cs="Arial"/>
          <w:sz w:val="22"/>
          <w:szCs w:val="22"/>
        </w:rPr>
        <w:t xml:space="preserve"> relevant offences or other matter that may be relevant to the position. </w:t>
      </w:r>
    </w:p>
    <w:p w14:paraId="1AF7D518" w14:textId="77777777" w:rsidR="00B72C09" w:rsidRPr="006C5DC9" w:rsidRDefault="00B72C09" w:rsidP="005450D9">
      <w:pPr>
        <w:pStyle w:val="Default"/>
        <w:rPr>
          <w:rFonts w:ascii="Arial" w:hAnsi="Arial" w:cs="Arial"/>
          <w:sz w:val="22"/>
          <w:szCs w:val="22"/>
        </w:rPr>
      </w:pPr>
    </w:p>
    <w:p w14:paraId="38EF3500" w14:textId="18F60CC0" w:rsidR="00F942CC" w:rsidRDefault="00B72C09" w:rsidP="00814AD9">
      <w:pPr>
        <w:rPr>
          <w:rFonts w:ascii="Arial" w:hAnsi="Arial" w:cs="Arial"/>
          <w:sz w:val="22"/>
          <w:szCs w:val="22"/>
        </w:rPr>
      </w:pPr>
      <w:r w:rsidRPr="00814AD9">
        <w:rPr>
          <w:rFonts w:ascii="Arial" w:eastAsia="Times New Roman" w:hAnsi="Arial" w:cs="Arial"/>
          <w:sz w:val="22"/>
          <w:szCs w:val="22"/>
        </w:rPr>
        <w:t>Any offer of employment will be conditional on</w:t>
      </w:r>
      <w:r w:rsidR="00F942CC" w:rsidRPr="00814AD9">
        <w:rPr>
          <w:rFonts w:ascii="Arial" w:eastAsia="Times New Roman" w:hAnsi="Arial" w:cs="Arial"/>
          <w:sz w:val="22"/>
          <w:szCs w:val="22"/>
        </w:rPr>
        <w:t xml:space="preserve"> checks detailed </w:t>
      </w:r>
      <w:r w:rsidR="00814AD9" w:rsidRPr="00814AD9">
        <w:rPr>
          <w:rFonts w:ascii="Arial" w:eastAsia="Times New Roman" w:hAnsi="Arial" w:cs="Arial"/>
          <w:sz w:val="22"/>
          <w:szCs w:val="22"/>
        </w:rPr>
        <w:t>in the Trusts Safer Recruitment Policy</w:t>
      </w:r>
      <w:r w:rsidR="00F942CC">
        <w:rPr>
          <w:rFonts w:ascii="Arial" w:hAnsi="Arial" w:cs="Arial"/>
          <w:sz w:val="22"/>
          <w:szCs w:val="22"/>
        </w:rPr>
        <w:t>, w</w:t>
      </w:r>
      <w:r w:rsidR="00F942CC" w:rsidRPr="00814AD9">
        <w:rPr>
          <w:rFonts w:ascii="Arial" w:hAnsi="Arial" w:cs="Arial"/>
          <w:sz w:val="22"/>
          <w:szCs w:val="22"/>
        </w:rPr>
        <w:t>hether an outcome of a check is satisfactory will be determined by the Trust</w:t>
      </w:r>
      <w:r w:rsidR="00F942CC">
        <w:rPr>
          <w:rFonts w:ascii="Arial" w:hAnsi="Arial" w:cs="Arial"/>
          <w:sz w:val="22"/>
          <w:szCs w:val="22"/>
        </w:rPr>
        <w:t xml:space="preserve">.  </w:t>
      </w:r>
    </w:p>
    <w:p w14:paraId="2DFCF2EE" w14:textId="77777777" w:rsidR="00F942CC" w:rsidRDefault="00F942CC" w:rsidP="00C42562">
      <w:pPr>
        <w:pStyle w:val="Default"/>
        <w:ind w:left="0"/>
        <w:rPr>
          <w:rFonts w:ascii="Arial" w:hAnsi="Arial" w:cs="Arial"/>
          <w:sz w:val="22"/>
          <w:szCs w:val="22"/>
        </w:rPr>
      </w:pPr>
    </w:p>
    <w:p w14:paraId="2165D452" w14:textId="4BD10D6D"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undertake to discuss any matter revealed in a DBS check with the person seeking the position before considering withdrawing a conditional offer of employment. This discussion and any subsequent risk assessment may be undertaken by our HR </w:t>
      </w:r>
      <w:r w:rsidR="00B72C09" w:rsidRPr="006C5DC9">
        <w:rPr>
          <w:rFonts w:ascii="Arial" w:hAnsi="Arial" w:cs="Arial"/>
          <w:sz w:val="22"/>
          <w:szCs w:val="22"/>
        </w:rPr>
        <w:t xml:space="preserve">Director </w:t>
      </w:r>
      <w:r w:rsidRPr="006C5DC9">
        <w:rPr>
          <w:rFonts w:ascii="Arial" w:hAnsi="Arial" w:cs="Arial"/>
          <w:sz w:val="22"/>
          <w:szCs w:val="22"/>
        </w:rPr>
        <w:t>or another trained member of our Senior Leadership Team</w:t>
      </w:r>
      <w:r w:rsidR="00B72C09" w:rsidRPr="006C5DC9">
        <w:rPr>
          <w:rFonts w:ascii="Arial" w:hAnsi="Arial" w:cs="Arial"/>
          <w:sz w:val="22"/>
          <w:szCs w:val="22"/>
        </w:rPr>
        <w:t xml:space="preserve">.  </w:t>
      </w:r>
    </w:p>
    <w:p w14:paraId="5F46DD2B" w14:textId="77777777" w:rsidR="00C42562" w:rsidRPr="006C5DC9" w:rsidRDefault="00C42562" w:rsidP="00C42562">
      <w:pPr>
        <w:pStyle w:val="Default"/>
        <w:ind w:left="0"/>
        <w:rPr>
          <w:rFonts w:ascii="Arial" w:hAnsi="Arial" w:cs="Arial"/>
          <w:sz w:val="22"/>
          <w:szCs w:val="22"/>
        </w:rPr>
      </w:pPr>
    </w:p>
    <w:p w14:paraId="14027238" w14:textId="2F59DB17" w:rsidR="003B02D6" w:rsidRPr="006C5DC9" w:rsidRDefault="00B72C09" w:rsidP="00C42562">
      <w:pPr>
        <w:pStyle w:val="Default"/>
        <w:ind w:left="0"/>
        <w:rPr>
          <w:rFonts w:ascii="Arial" w:hAnsi="Arial" w:cs="Arial"/>
          <w:sz w:val="22"/>
          <w:szCs w:val="22"/>
        </w:rPr>
      </w:pPr>
      <w:r w:rsidRPr="006C5DC9">
        <w:rPr>
          <w:rFonts w:ascii="Arial" w:hAnsi="Arial" w:cs="Arial"/>
          <w:sz w:val="22"/>
          <w:szCs w:val="22"/>
        </w:rPr>
        <w:t>Failure to reveal information that is directly relevant to the position sought could lead to the withdrawal of the conditional offer of employment.</w:t>
      </w:r>
      <w:r w:rsidR="00C42562" w:rsidRPr="006C5DC9">
        <w:rPr>
          <w:rFonts w:ascii="Arial" w:hAnsi="Arial" w:cs="Arial"/>
          <w:sz w:val="22"/>
          <w:szCs w:val="22"/>
        </w:rPr>
        <w:t xml:space="preserve"> </w:t>
      </w:r>
      <w:r w:rsidRPr="006C5DC9">
        <w:rPr>
          <w:rFonts w:ascii="Arial" w:hAnsi="Arial" w:cs="Arial"/>
          <w:sz w:val="22"/>
          <w:szCs w:val="22"/>
        </w:rPr>
        <w:t xml:space="preserve">If a candidate is appointed </w:t>
      </w:r>
      <w:r w:rsidR="003B02D6" w:rsidRPr="006C5DC9">
        <w:rPr>
          <w:rFonts w:ascii="Arial" w:hAnsi="Arial" w:cs="Arial"/>
          <w:sz w:val="22"/>
          <w:szCs w:val="22"/>
        </w:rPr>
        <w:t xml:space="preserve">and has </w:t>
      </w:r>
      <w:r w:rsidRPr="006C5DC9">
        <w:rPr>
          <w:rFonts w:ascii="Arial" w:hAnsi="Arial" w:cs="Arial"/>
          <w:sz w:val="22"/>
          <w:szCs w:val="22"/>
        </w:rPr>
        <w:t>deliberate</w:t>
      </w:r>
      <w:r w:rsidR="003B02D6" w:rsidRPr="006C5DC9">
        <w:rPr>
          <w:rFonts w:ascii="Arial" w:hAnsi="Arial" w:cs="Arial"/>
          <w:sz w:val="22"/>
          <w:szCs w:val="22"/>
        </w:rPr>
        <w:t>ly</w:t>
      </w:r>
      <w:r w:rsidRPr="006C5DC9">
        <w:rPr>
          <w:rFonts w:ascii="Arial" w:hAnsi="Arial" w:cs="Arial"/>
          <w:sz w:val="22"/>
          <w:szCs w:val="22"/>
        </w:rPr>
        <w:t xml:space="preserve"> attempt</w:t>
      </w:r>
      <w:r w:rsidR="003B02D6" w:rsidRPr="006C5DC9">
        <w:rPr>
          <w:rFonts w:ascii="Arial" w:hAnsi="Arial" w:cs="Arial"/>
          <w:sz w:val="22"/>
          <w:szCs w:val="22"/>
        </w:rPr>
        <w:t>ed</w:t>
      </w:r>
      <w:r w:rsidRPr="006C5DC9">
        <w:rPr>
          <w:rFonts w:ascii="Arial" w:hAnsi="Arial" w:cs="Arial"/>
          <w:sz w:val="22"/>
          <w:szCs w:val="22"/>
        </w:rPr>
        <w:t xml:space="preserve"> to conceal the information requested in this form</w:t>
      </w:r>
      <w:r w:rsidR="00F94BC2">
        <w:rPr>
          <w:rFonts w:ascii="Arial" w:hAnsi="Arial" w:cs="Arial"/>
          <w:sz w:val="22"/>
          <w:szCs w:val="22"/>
        </w:rPr>
        <w:t xml:space="preserve">, it </w:t>
      </w:r>
      <w:r w:rsidR="003B02D6" w:rsidRPr="006C5DC9">
        <w:rPr>
          <w:rFonts w:ascii="Arial" w:hAnsi="Arial" w:cs="Arial"/>
          <w:sz w:val="22"/>
          <w:szCs w:val="22"/>
        </w:rPr>
        <w:t>is important that applicants understand</w:t>
      </w:r>
      <w:r w:rsidRPr="006C5DC9">
        <w:rPr>
          <w:rFonts w:ascii="Arial" w:hAnsi="Arial" w:cs="Arial"/>
          <w:sz w:val="22"/>
          <w:szCs w:val="22"/>
        </w:rPr>
        <w:t xml:space="preserve"> </w:t>
      </w:r>
      <w:r w:rsidR="003B02D6" w:rsidRPr="006C5DC9">
        <w:rPr>
          <w:rFonts w:ascii="Arial" w:hAnsi="Arial" w:cs="Arial"/>
          <w:sz w:val="22"/>
          <w:szCs w:val="22"/>
        </w:rPr>
        <w:t xml:space="preserve">this </w:t>
      </w:r>
      <w:r w:rsidRPr="006C5DC9">
        <w:rPr>
          <w:rFonts w:ascii="Arial" w:hAnsi="Arial" w:cs="Arial"/>
          <w:sz w:val="22"/>
          <w:szCs w:val="22"/>
        </w:rPr>
        <w:t xml:space="preserve">could result in disciplinary proceedings or dismissal. </w:t>
      </w:r>
    </w:p>
    <w:p w14:paraId="28A800AF" w14:textId="77777777" w:rsidR="003B02D6" w:rsidRPr="006C5DC9" w:rsidRDefault="003B02D6" w:rsidP="005450D9">
      <w:pPr>
        <w:pStyle w:val="Default"/>
        <w:rPr>
          <w:rFonts w:ascii="Arial" w:hAnsi="Arial" w:cs="Arial"/>
          <w:sz w:val="22"/>
          <w:szCs w:val="22"/>
        </w:rPr>
      </w:pPr>
    </w:p>
    <w:p w14:paraId="4BF9F880" w14:textId="3CE49800" w:rsidR="00B72C09" w:rsidRPr="006C5DC9" w:rsidRDefault="00B72C09" w:rsidP="00C42562">
      <w:pPr>
        <w:pStyle w:val="Default"/>
        <w:ind w:left="0"/>
        <w:rPr>
          <w:rFonts w:ascii="Arial" w:hAnsi="Arial" w:cs="Arial"/>
          <w:sz w:val="22"/>
          <w:szCs w:val="22"/>
        </w:rPr>
      </w:pPr>
      <w:r w:rsidRPr="006C5DC9">
        <w:rPr>
          <w:rFonts w:ascii="Arial" w:hAnsi="Arial" w:cs="Arial"/>
          <w:sz w:val="22"/>
          <w:szCs w:val="22"/>
        </w:rPr>
        <w:t xml:space="preserve">Further advice and guidance on disclosing criminal records can be obtained from </w:t>
      </w:r>
      <w:hyperlink r:id="rId11" w:history="1">
        <w:r w:rsidRPr="006C5DC9">
          <w:rPr>
            <w:rStyle w:val="Hyperlink"/>
            <w:rFonts w:ascii="Arial" w:hAnsi="Arial" w:cs="Arial"/>
            <w:sz w:val="22"/>
            <w:szCs w:val="22"/>
          </w:rPr>
          <w:t>Nacro’s Criminal Record Support Service</w:t>
        </w:r>
      </w:hyperlink>
    </w:p>
    <w:p w14:paraId="439E7054" w14:textId="77777777" w:rsidR="005450D9" w:rsidRPr="006C5DC9" w:rsidRDefault="005450D9" w:rsidP="005450D9">
      <w:pPr>
        <w:pStyle w:val="NoParagraphStyle"/>
        <w:rPr>
          <w:rFonts w:ascii="Arial" w:hAnsi="Arial" w:cs="Arial"/>
          <w:sz w:val="22"/>
          <w:szCs w:val="22"/>
        </w:rPr>
      </w:pPr>
    </w:p>
    <w:p w14:paraId="6B4B8B6B" w14:textId="77777777" w:rsidR="00EA34CA" w:rsidRPr="006C5DC9" w:rsidRDefault="00EA34CA" w:rsidP="00EA34CA">
      <w:pPr>
        <w:pStyle w:val="bodycopy95135pt"/>
        <w:rPr>
          <w:rFonts w:ascii="Arial" w:hAnsi="Arial" w:cs="Arial"/>
          <w:sz w:val="22"/>
          <w:szCs w:val="22"/>
        </w:rPr>
      </w:pPr>
    </w:p>
    <w:p w14:paraId="72038E3D" w14:textId="77777777" w:rsidR="00EA34CA" w:rsidRPr="006C5DC9" w:rsidRDefault="00EA34CA" w:rsidP="00EA34CA">
      <w:pPr>
        <w:pStyle w:val="NoSpacing"/>
        <w:rPr>
          <w:rStyle w:val="formbold"/>
          <w:rFonts w:ascii="Arial" w:hAnsi="Arial" w:cs="Arial"/>
          <w:bCs w:val="0"/>
          <w:color w:val="000000"/>
        </w:rPr>
      </w:pPr>
    </w:p>
    <w:p w14:paraId="395F78EB" w14:textId="77777777" w:rsidR="00FA343A" w:rsidRDefault="00FA343A">
      <w:pPr>
        <w:spacing w:after="160" w:line="259" w:lineRule="auto"/>
        <w:rPr>
          <w:rStyle w:val="diagramcaption"/>
          <w:rFonts w:ascii="Arial" w:eastAsiaTheme="minorHAnsi" w:hAnsi="Arial" w:cs="Arial"/>
          <w:color w:val="auto"/>
          <w:sz w:val="28"/>
          <w:szCs w:val="28"/>
        </w:rPr>
      </w:pPr>
      <w:r>
        <w:rPr>
          <w:rStyle w:val="diagramcaption"/>
          <w:rFonts w:ascii="Arial" w:hAnsi="Arial" w:cs="Arial"/>
          <w:color w:val="auto"/>
          <w:sz w:val="28"/>
          <w:szCs w:val="28"/>
        </w:rPr>
        <w:br w:type="page"/>
      </w:r>
    </w:p>
    <w:p w14:paraId="5469DCD2" w14:textId="60019FE2" w:rsidR="00B72C09" w:rsidRPr="006C5DC9" w:rsidRDefault="00B72C09" w:rsidP="006C5DC9">
      <w:pPr>
        <w:pStyle w:val="NoSpacing"/>
        <w:jc w:val="center"/>
        <w:rPr>
          <w:rStyle w:val="diagramcaption"/>
          <w:rFonts w:ascii="Arial" w:hAnsi="Arial" w:cs="Arial"/>
          <w:color w:val="auto"/>
          <w:sz w:val="28"/>
          <w:szCs w:val="28"/>
        </w:rPr>
      </w:pPr>
      <w:r w:rsidRPr="006C5DC9">
        <w:rPr>
          <w:rStyle w:val="diagramcaption"/>
          <w:rFonts w:ascii="Arial" w:hAnsi="Arial" w:cs="Arial"/>
          <w:color w:val="auto"/>
          <w:sz w:val="28"/>
          <w:szCs w:val="28"/>
        </w:rPr>
        <w:lastRenderedPageBreak/>
        <w:t>Criminal record declaration form (exempt positions)</w:t>
      </w:r>
    </w:p>
    <w:p w14:paraId="50842B37" w14:textId="797AB5EB" w:rsidR="00C42562" w:rsidRPr="006C5DC9" w:rsidRDefault="00C42562" w:rsidP="00B72C09">
      <w:pPr>
        <w:pStyle w:val="NoSpacing"/>
        <w:rPr>
          <w:rStyle w:val="diagramcaption"/>
          <w:rFonts w:ascii="Arial" w:hAnsi="Arial" w:cs="Arial"/>
          <w:color w:val="auto"/>
          <w:sz w:val="22"/>
          <w:szCs w:val="22"/>
        </w:rPr>
      </w:pPr>
    </w:p>
    <w:p w14:paraId="25882B38" w14:textId="77777777" w:rsidR="00C42562" w:rsidRPr="006C5DC9" w:rsidRDefault="00C42562" w:rsidP="00C42562">
      <w:pPr>
        <w:pStyle w:val="1bodycopy"/>
        <w:rPr>
          <w:rFonts w:cs="Arial"/>
          <w:sz w:val="22"/>
          <w:szCs w:val="22"/>
        </w:rPr>
      </w:pPr>
      <w:r w:rsidRPr="006C5DC9">
        <w:rPr>
          <w:rFonts w:cs="Arial"/>
          <w:sz w:val="22"/>
          <w:szCs w:val="22"/>
        </w:rPr>
        <w:t>As part of our duty to safeguard pupils, we need to check whether you are barred from working with children, or whether you have convictions that would make you unsuitable to work with children or in the role you’ve applied for.</w:t>
      </w:r>
    </w:p>
    <w:p w14:paraId="73EEDB15" w14:textId="77777777" w:rsidR="00C42562" w:rsidRPr="006C5DC9" w:rsidRDefault="00C42562" w:rsidP="00C42562">
      <w:pPr>
        <w:pStyle w:val="1bodycopy"/>
        <w:rPr>
          <w:rFonts w:cs="Arial"/>
          <w:sz w:val="22"/>
          <w:szCs w:val="22"/>
        </w:rPr>
      </w:pPr>
      <w:r w:rsidRPr="006C5DC9">
        <w:rPr>
          <w:rFonts w:cs="Arial"/>
          <w:sz w:val="22"/>
          <w:szCs w:val="22"/>
        </w:rPr>
        <w:t>Please complete the following form as accurately as possible.</w:t>
      </w:r>
    </w:p>
    <w:p w14:paraId="2D57A95E" w14:textId="6F7B17F0" w:rsidR="00C42562" w:rsidRPr="006C5DC9" w:rsidRDefault="00C42562" w:rsidP="00C42562">
      <w:pPr>
        <w:pStyle w:val="1bodycopy"/>
        <w:rPr>
          <w:rFonts w:cs="Arial"/>
          <w:sz w:val="22"/>
          <w:szCs w:val="22"/>
        </w:rPr>
      </w:pPr>
      <w:r w:rsidRPr="006C5DC9">
        <w:rPr>
          <w:rFonts w:cs="Arial"/>
          <w:b/>
          <w:bCs/>
          <w:sz w:val="22"/>
          <w:szCs w:val="22"/>
        </w:rPr>
        <w:t>Note:</w:t>
      </w:r>
      <w:r w:rsidRPr="006C5DC9">
        <w:rPr>
          <w:rFonts w:cs="Arial"/>
          <w:sz w:val="22"/>
          <w:szCs w:val="22"/>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2" w:history="1">
        <w:r w:rsidRPr="006C5DC9">
          <w:rPr>
            <w:rStyle w:val="Hyperlink"/>
            <w:rFonts w:ascii="Arial" w:hAnsi="Arial" w:cs="Arial"/>
            <w:sz w:val="22"/>
            <w:szCs w:val="22"/>
          </w:rPr>
          <w:t>check here</w:t>
        </w:r>
      </w:hyperlink>
      <w:r w:rsidRPr="006C5DC9">
        <w:rPr>
          <w:rFonts w:cs="Arial"/>
          <w:sz w:val="22"/>
          <w:szCs w:val="22"/>
        </w:rPr>
        <w:t>.</w:t>
      </w:r>
    </w:p>
    <w:p w14:paraId="170954FE" w14:textId="77777777" w:rsidR="00C42562" w:rsidRPr="006C5DC9" w:rsidRDefault="00C42562" w:rsidP="00C42562">
      <w:pPr>
        <w:pStyle w:val="1bodycopy"/>
        <w:rPr>
          <w:rFonts w:cs="Arial"/>
          <w:sz w:val="22"/>
          <w:szCs w:val="22"/>
        </w:rPr>
      </w:pPr>
      <w:r w:rsidRPr="006C5DC9">
        <w:rPr>
          <w:rFonts w:cs="Arial"/>
          <w:sz w:val="22"/>
          <w:szCs w:val="22"/>
        </w:rPr>
        <w:t xml:space="preserve">If you accidentally provide information about ‘protected’ convictions or cautions, we won’t take this into account. </w:t>
      </w:r>
    </w:p>
    <w:p w14:paraId="5C0E3F95" w14:textId="77777777" w:rsidR="00C42562" w:rsidRPr="006C5DC9" w:rsidRDefault="00C42562" w:rsidP="00C42562">
      <w:pPr>
        <w:pStyle w:val="1bodycopy"/>
        <w:rPr>
          <w:rFonts w:cs="Arial"/>
          <w:b/>
          <w:bCs/>
          <w:sz w:val="22"/>
          <w:szCs w:val="22"/>
        </w:rPr>
      </w:pPr>
      <w:r w:rsidRPr="006C5DC9">
        <w:rPr>
          <w:rFonts w:cs="Arial"/>
          <w:b/>
          <w:bCs/>
          <w:sz w:val="22"/>
          <w:szCs w:val="22"/>
        </w:rPr>
        <w:t>How we’ll use this information</w:t>
      </w:r>
    </w:p>
    <w:p w14:paraId="29AA1085" w14:textId="77777777" w:rsidR="00C42562" w:rsidRPr="006C5DC9" w:rsidRDefault="00C42562" w:rsidP="00C42562">
      <w:pPr>
        <w:pStyle w:val="1bodycopy"/>
        <w:rPr>
          <w:rFonts w:cs="Arial"/>
          <w:sz w:val="22"/>
          <w:szCs w:val="22"/>
        </w:rPr>
      </w:pPr>
      <w:r w:rsidRPr="006C5DC9">
        <w:rPr>
          <w:rFonts w:cs="Arial"/>
          <w:sz w:val="22"/>
          <w:szCs w:val="22"/>
        </w:rPr>
        <w:t>We’ll use the information in this form to:</w:t>
      </w:r>
    </w:p>
    <w:p w14:paraId="7C488C8A" w14:textId="77777777" w:rsidR="00C42562" w:rsidRPr="006C5DC9" w:rsidRDefault="00C42562" w:rsidP="00C42562">
      <w:pPr>
        <w:pStyle w:val="3Bulletedcopyblue"/>
        <w:rPr>
          <w:sz w:val="22"/>
          <w:szCs w:val="22"/>
        </w:rPr>
      </w:pPr>
      <w:r w:rsidRPr="006C5DC9">
        <w:rPr>
          <w:sz w:val="22"/>
          <w:szCs w:val="22"/>
        </w:rPr>
        <w:t xml:space="preserve">Identify whether you may be ineligible for a role based on barring, a section 128 direction or childcare disqualification </w:t>
      </w:r>
      <w:proofErr w:type="gramStart"/>
      <w:r w:rsidRPr="006C5DC9">
        <w:rPr>
          <w:sz w:val="22"/>
          <w:szCs w:val="22"/>
        </w:rPr>
        <w:t>requirements</w:t>
      </w:r>
      <w:proofErr w:type="gramEnd"/>
    </w:p>
    <w:p w14:paraId="06447C41" w14:textId="77777777" w:rsidR="00C42562" w:rsidRPr="006C5DC9" w:rsidRDefault="00C42562" w:rsidP="00C42562">
      <w:pPr>
        <w:pStyle w:val="3Bulletedcopyblue"/>
        <w:rPr>
          <w:sz w:val="22"/>
          <w:szCs w:val="22"/>
        </w:rPr>
      </w:pPr>
      <w:r w:rsidRPr="006C5DC9">
        <w:rPr>
          <w:sz w:val="22"/>
          <w:szCs w:val="22"/>
        </w:rPr>
        <w:t xml:space="preserve">Inform our conversations with you about any relevant details during the interview </w:t>
      </w:r>
      <w:proofErr w:type="gramStart"/>
      <w:r w:rsidRPr="006C5DC9">
        <w:rPr>
          <w:sz w:val="22"/>
          <w:szCs w:val="22"/>
        </w:rPr>
        <w:t>process</w:t>
      </w:r>
      <w:proofErr w:type="gramEnd"/>
    </w:p>
    <w:p w14:paraId="0C5F6F4E" w14:textId="77777777" w:rsidR="00C42562" w:rsidRPr="006C5DC9" w:rsidRDefault="00C42562" w:rsidP="00C42562">
      <w:pPr>
        <w:pStyle w:val="3Bulletedcopyblue"/>
        <w:numPr>
          <w:ilvl w:val="0"/>
          <w:numId w:val="0"/>
        </w:numPr>
        <w:rPr>
          <w:sz w:val="22"/>
          <w:szCs w:val="22"/>
        </w:rPr>
      </w:pPr>
      <w:r w:rsidRPr="006C5DC9">
        <w:rPr>
          <w:sz w:val="22"/>
          <w:szCs w:val="22"/>
        </w:rPr>
        <w:t xml:space="preserve">We won’t use this information to make decisions about job offers. </w:t>
      </w:r>
    </w:p>
    <w:p w14:paraId="443DC4D3" w14:textId="77777777" w:rsidR="00C42562" w:rsidRPr="006C5DC9" w:rsidRDefault="00C42562" w:rsidP="00C42562">
      <w:pPr>
        <w:pStyle w:val="3Bulletedcopyblue"/>
        <w:numPr>
          <w:ilvl w:val="0"/>
          <w:numId w:val="0"/>
        </w:numPr>
        <w:rPr>
          <w:sz w:val="22"/>
          <w:szCs w:val="22"/>
        </w:rPr>
      </w:pPr>
      <w:r w:rsidRPr="006C5DC9">
        <w:rPr>
          <w:sz w:val="22"/>
          <w:szCs w:val="22"/>
        </w:rPr>
        <w:t>If we offer you a position, we’ll compare the information you’ve provided in this self-declaration with the information in your formal DBS check so that we only make decisions based on the most accurate information possible.</w:t>
      </w:r>
    </w:p>
    <w:p w14:paraId="10B4A30E" w14:textId="77777777" w:rsidR="00C42562" w:rsidRDefault="00C42562" w:rsidP="00C4256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57"/>
        <w:gridCol w:w="6659"/>
      </w:tblGrid>
      <w:tr w:rsidR="00C42562" w14:paraId="3862E395" w14:textId="77777777" w:rsidTr="0082467A">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CDFFFBD" w14:textId="77777777" w:rsidR="00C42562" w:rsidRPr="00895212" w:rsidRDefault="00C42562" w:rsidP="0082467A">
            <w:pPr>
              <w:pStyle w:val="1bodycopy"/>
              <w:contextualSpacing/>
              <w:rPr>
                <w:caps/>
                <w:color w:val="F8F8F8"/>
              </w:rPr>
            </w:pPr>
          </w:p>
        </w:tc>
      </w:tr>
      <w:tr w:rsidR="00C42562" w14:paraId="0AE1A956" w14:textId="77777777" w:rsidTr="0082467A">
        <w:tc>
          <w:tcPr>
            <w:tcW w:w="2518" w:type="dxa"/>
            <w:shd w:val="clear" w:color="auto" w:fill="auto"/>
            <w:tcMar>
              <w:top w:w="113" w:type="dxa"/>
              <w:bottom w:w="113" w:type="dxa"/>
            </w:tcMar>
          </w:tcPr>
          <w:p w14:paraId="44C19096" w14:textId="77777777" w:rsidR="00C42562" w:rsidRDefault="00C42562" w:rsidP="0082467A">
            <w:pPr>
              <w:pStyle w:val="1bodycopy"/>
            </w:pPr>
            <w:r>
              <w:t>Name</w:t>
            </w:r>
          </w:p>
        </w:tc>
        <w:tc>
          <w:tcPr>
            <w:tcW w:w="7444" w:type="dxa"/>
            <w:shd w:val="clear" w:color="auto" w:fill="auto"/>
            <w:tcMar>
              <w:top w:w="113" w:type="dxa"/>
              <w:bottom w:w="113" w:type="dxa"/>
            </w:tcMar>
          </w:tcPr>
          <w:p w14:paraId="50D4B2F1" w14:textId="77777777" w:rsidR="00C42562" w:rsidRDefault="00C42562" w:rsidP="0082467A">
            <w:pPr>
              <w:pStyle w:val="1bodycopy"/>
            </w:pPr>
          </w:p>
        </w:tc>
      </w:tr>
      <w:tr w:rsidR="00C42562" w14:paraId="65B0B80B" w14:textId="77777777" w:rsidTr="0082467A">
        <w:tc>
          <w:tcPr>
            <w:tcW w:w="2518" w:type="dxa"/>
            <w:shd w:val="clear" w:color="auto" w:fill="auto"/>
            <w:tcMar>
              <w:top w:w="113" w:type="dxa"/>
              <w:bottom w:w="113" w:type="dxa"/>
            </w:tcMar>
          </w:tcPr>
          <w:p w14:paraId="0E29FD4B" w14:textId="77777777" w:rsidR="00C42562" w:rsidRDefault="00C42562" w:rsidP="0082467A">
            <w:pPr>
              <w:pStyle w:val="1bodycopy"/>
            </w:pPr>
            <w:r>
              <w:t>Role</w:t>
            </w:r>
          </w:p>
        </w:tc>
        <w:tc>
          <w:tcPr>
            <w:tcW w:w="7444" w:type="dxa"/>
            <w:shd w:val="clear" w:color="auto" w:fill="auto"/>
            <w:tcMar>
              <w:top w:w="113" w:type="dxa"/>
              <w:bottom w:w="113" w:type="dxa"/>
            </w:tcMar>
          </w:tcPr>
          <w:p w14:paraId="7BE6F0CC" w14:textId="77777777" w:rsidR="00C42562" w:rsidRDefault="00C42562" w:rsidP="0082467A">
            <w:pPr>
              <w:pStyle w:val="1bodycopy"/>
            </w:pPr>
          </w:p>
        </w:tc>
      </w:tr>
    </w:tbl>
    <w:p w14:paraId="47917A9A" w14:textId="77777777" w:rsidR="00C42562" w:rsidRDefault="00C42562" w:rsidP="00C42562">
      <w:pPr>
        <w:pStyle w:val="1bodycopy"/>
      </w:pPr>
    </w:p>
    <w:p w14:paraId="33194268" w14:textId="7709A6D9" w:rsidR="00C42562" w:rsidRPr="00D404E4" w:rsidRDefault="00C42562" w:rsidP="00C42562">
      <w:pPr>
        <w:pStyle w:val="1bodycopy"/>
        <w:rPr>
          <w:rFonts w:cs="Arial"/>
          <w:b/>
          <w:color w:val="FF1F64"/>
          <w:sz w:val="32"/>
          <w:szCs w:val="32"/>
        </w:rPr>
      </w:pPr>
      <w:r w:rsidRPr="00D404E4">
        <w:rPr>
          <w:rFonts w:cs="Arial"/>
          <w:b/>
          <w:color w:val="FF1F64"/>
          <w:sz w:val="32"/>
          <w:szCs w:val="32"/>
        </w:rPr>
        <w:t>Self-declaration</w:t>
      </w:r>
      <w:r w:rsidR="00092352">
        <w:rPr>
          <w:rFonts w:cs="Arial"/>
          <w:b/>
          <w:color w:val="FF1F64"/>
          <w:sz w:val="32"/>
          <w:szCs w:val="32"/>
        </w:rPr>
        <w:t xml:space="preserve"> Primary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C42562" w14:paraId="019A79A0" w14:textId="77777777" w:rsidTr="0082467A">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B156F2A" w14:textId="77777777" w:rsidR="00C42562" w:rsidRPr="00E72800" w:rsidRDefault="00C42562" w:rsidP="0082467A">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05680DD" w14:textId="77777777" w:rsidR="00C42562" w:rsidRPr="00E72800" w:rsidRDefault="00C42562" w:rsidP="0082467A">
            <w:pPr>
              <w:pStyle w:val="1bodycopy"/>
              <w:spacing w:after="0"/>
              <w:contextualSpacing/>
              <w:jc w:val="center"/>
              <w:rPr>
                <w:caps/>
                <w:color w:val="F8F8F8"/>
              </w:rPr>
            </w:pPr>
            <w:r>
              <w:rPr>
                <w:caps/>
                <w:color w:val="F8F8F8"/>
              </w:rPr>
              <w:t>Yes/No</w:t>
            </w:r>
          </w:p>
        </w:tc>
      </w:tr>
      <w:tr w:rsidR="00C42562" w14:paraId="2B04C3B3" w14:textId="77777777" w:rsidTr="0082467A">
        <w:tc>
          <w:tcPr>
            <w:tcW w:w="6946" w:type="dxa"/>
            <w:shd w:val="clear" w:color="auto" w:fill="auto"/>
            <w:tcMar>
              <w:top w:w="113" w:type="dxa"/>
              <w:bottom w:w="113" w:type="dxa"/>
            </w:tcMar>
          </w:tcPr>
          <w:p w14:paraId="5060E3C8" w14:textId="77777777" w:rsidR="00C42562" w:rsidRDefault="00C42562" w:rsidP="0082467A">
            <w:pPr>
              <w:pStyle w:val="7Tablebodycopy"/>
            </w:pPr>
            <w:r>
              <w:t>The role you’ve applied for is ‘regulated activity’, so is eligible for a barred list check.</w:t>
            </w:r>
          </w:p>
          <w:p w14:paraId="300F505B" w14:textId="77777777" w:rsidR="00C42562" w:rsidRDefault="00C42562" w:rsidP="0082467A">
            <w:pPr>
              <w:pStyle w:val="7Tablebodycopy"/>
            </w:pPr>
          </w:p>
          <w:p w14:paraId="568A7153" w14:textId="77777777" w:rsidR="00C42562" w:rsidRPr="006946A0" w:rsidRDefault="00C42562" w:rsidP="0082467A">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14:paraId="182A54D2" w14:textId="77777777" w:rsidR="00C42562" w:rsidRDefault="00C42562" w:rsidP="0082467A">
            <w:pPr>
              <w:pStyle w:val="7Tablebodybulleted"/>
              <w:numPr>
                <w:ilvl w:val="0"/>
                <w:numId w:val="0"/>
              </w:numPr>
            </w:pPr>
          </w:p>
        </w:tc>
      </w:tr>
      <w:tr w:rsidR="00C42562" w14:paraId="526D2070" w14:textId="77777777" w:rsidTr="0082467A">
        <w:tc>
          <w:tcPr>
            <w:tcW w:w="6946" w:type="dxa"/>
            <w:shd w:val="clear" w:color="auto" w:fill="auto"/>
            <w:tcMar>
              <w:top w:w="113" w:type="dxa"/>
              <w:bottom w:w="113" w:type="dxa"/>
            </w:tcMar>
          </w:tcPr>
          <w:p w14:paraId="70D46179" w14:textId="77777777" w:rsidR="00C42562" w:rsidRDefault="00C42562" w:rsidP="0082467A">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14:paraId="1EAC48AF" w14:textId="77777777" w:rsidR="00C42562" w:rsidRDefault="00C42562" w:rsidP="0082467A">
            <w:pPr>
              <w:pStyle w:val="7Tablebodybulleted"/>
              <w:numPr>
                <w:ilvl w:val="0"/>
                <w:numId w:val="0"/>
              </w:numPr>
            </w:pPr>
          </w:p>
        </w:tc>
      </w:tr>
      <w:tr w:rsidR="00C42562" w14:paraId="15C76BAD" w14:textId="77777777" w:rsidTr="0082467A">
        <w:tc>
          <w:tcPr>
            <w:tcW w:w="6946" w:type="dxa"/>
            <w:shd w:val="clear" w:color="auto" w:fill="auto"/>
            <w:tcMar>
              <w:top w:w="113" w:type="dxa"/>
              <w:bottom w:w="113" w:type="dxa"/>
            </w:tcMar>
          </w:tcPr>
          <w:p w14:paraId="3F8251BD" w14:textId="77777777" w:rsidR="00C42562" w:rsidRDefault="00C4256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14:paraId="05868C77" w14:textId="77777777" w:rsidR="00C42562" w:rsidRDefault="00C42562" w:rsidP="0082467A">
            <w:pPr>
              <w:pStyle w:val="7Tablebodybulleted"/>
              <w:numPr>
                <w:ilvl w:val="0"/>
                <w:numId w:val="0"/>
              </w:numPr>
            </w:pPr>
          </w:p>
        </w:tc>
      </w:tr>
      <w:tr w:rsidR="00C42562" w14:paraId="39A7BDFE" w14:textId="77777777" w:rsidTr="0082467A">
        <w:tc>
          <w:tcPr>
            <w:tcW w:w="6946" w:type="dxa"/>
            <w:shd w:val="clear" w:color="auto" w:fill="auto"/>
            <w:tcMar>
              <w:top w:w="113" w:type="dxa"/>
              <w:bottom w:w="113" w:type="dxa"/>
            </w:tcMar>
          </w:tcPr>
          <w:p w14:paraId="1E7A9967" w14:textId="77777777" w:rsidR="00C42562" w:rsidRDefault="00C42562" w:rsidP="0082467A">
            <w:pPr>
              <w:pStyle w:val="7Tablebodycopy"/>
            </w:pPr>
            <w:r>
              <w:lastRenderedPageBreak/>
              <w:t>Have you committed an offence overseas which would have resulted in disqualification if it had occurred in the UK?</w:t>
            </w:r>
          </w:p>
        </w:tc>
        <w:tc>
          <w:tcPr>
            <w:tcW w:w="2774" w:type="dxa"/>
            <w:shd w:val="clear" w:color="auto" w:fill="auto"/>
            <w:tcMar>
              <w:top w:w="113" w:type="dxa"/>
              <w:bottom w:w="113" w:type="dxa"/>
            </w:tcMar>
          </w:tcPr>
          <w:p w14:paraId="605BB7D1" w14:textId="77777777" w:rsidR="00C42562" w:rsidRDefault="00C42562" w:rsidP="0082467A">
            <w:pPr>
              <w:pStyle w:val="7Tablebodybulleted"/>
              <w:numPr>
                <w:ilvl w:val="0"/>
                <w:numId w:val="0"/>
              </w:numPr>
            </w:pPr>
          </w:p>
        </w:tc>
      </w:tr>
      <w:tr w:rsidR="00C42562" w14:paraId="4793FCF9" w14:textId="77777777" w:rsidTr="0082467A">
        <w:tc>
          <w:tcPr>
            <w:tcW w:w="6946" w:type="dxa"/>
            <w:shd w:val="clear" w:color="auto" w:fill="auto"/>
            <w:tcMar>
              <w:top w:w="113" w:type="dxa"/>
              <w:bottom w:w="113" w:type="dxa"/>
            </w:tcMar>
          </w:tcPr>
          <w:p w14:paraId="733096C8" w14:textId="4AFD89D0" w:rsidR="00C42562" w:rsidRDefault="00C4256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 xml:space="preserve">management </w:t>
            </w:r>
            <w:proofErr w:type="gramStart"/>
            <w:r w:rsidRPr="0051405D">
              <w:rPr>
                <w:rFonts w:ascii="HelveticaNeue-Roman" w:hAnsi="HelveticaNeue-Roman" w:cs="HelveticaNeue-Roman"/>
                <w:highlight w:val="yellow"/>
                <w:u w:color="000000"/>
              </w:rPr>
              <w:t>position</w:t>
            </w:r>
            <w:proofErr w:type="gramEnd"/>
          </w:p>
          <w:p w14:paraId="2A156ADF" w14:textId="77777777" w:rsidR="00C42562" w:rsidRDefault="00C42562" w:rsidP="0082467A">
            <w:pPr>
              <w:pStyle w:val="7Tablebodycopy"/>
            </w:pPr>
            <w:r>
              <w:t>Are you subject to a section 128 direction?</w:t>
            </w:r>
          </w:p>
        </w:tc>
        <w:tc>
          <w:tcPr>
            <w:tcW w:w="2774" w:type="dxa"/>
            <w:shd w:val="clear" w:color="auto" w:fill="auto"/>
            <w:tcMar>
              <w:top w:w="113" w:type="dxa"/>
              <w:bottom w:w="113" w:type="dxa"/>
            </w:tcMar>
          </w:tcPr>
          <w:p w14:paraId="12B1BC5D" w14:textId="77777777" w:rsidR="00C42562" w:rsidRDefault="00C42562" w:rsidP="0082467A">
            <w:pPr>
              <w:pStyle w:val="7Tablebodybulleted"/>
              <w:numPr>
                <w:ilvl w:val="0"/>
                <w:numId w:val="0"/>
              </w:numPr>
            </w:pPr>
          </w:p>
        </w:tc>
      </w:tr>
      <w:tr w:rsidR="00C42562" w14:paraId="332E49A4" w14:textId="77777777" w:rsidTr="0082467A">
        <w:tc>
          <w:tcPr>
            <w:tcW w:w="6946" w:type="dxa"/>
            <w:shd w:val="clear" w:color="auto" w:fill="auto"/>
            <w:tcMar>
              <w:top w:w="113" w:type="dxa"/>
              <w:bottom w:w="113" w:type="dxa"/>
            </w:tcMar>
          </w:tcPr>
          <w:p w14:paraId="135CB759" w14:textId="48E564E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 xml:space="preserve">childcare disqualification </w:t>
            </w:r>
            <w:proofErr w:type="gramStart"/>
            <w:r w:rsidRPr="0051405D">
              <w:rPr>
                <w:rFonts w:ascii="HelveticaNeue-Roman" w:hAnsi="HelveticaNeue-Roman" w:cs="HelveticaNeue-Roman"/>
                <w:highlight w:val="yellow"/>
                <w:u w:color="000000"/>
              </w:rPr>
              <w:t>requirements</w:t>
            </w:r>
            <w:proofErr w:type="gramEnd"/>
          </w:p>
          <w:p w14:paraId="66F29178" w14:textId="77777777" w:rsidR="00C42562" w:rsidRPr="00895212" w:rsidRDefault="00C42562" w:rsidP="0082467A">
            <w:pPr>
              <w:pStyle w:val="1bodycopy"/>
              <w:rPr>
                <w:rFonts w:cs="Arial"/>
                <w:szCs w:val="20"/>
              </w:rPr>
            </w:pPr>
            <w:r w:rsidRPr="00895212">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14:paraId="02C39505" w14:textId="77777777" w:rsidR="00C42562" w:rsidRPr="00895212" w:rsidRDefault="00C42562" w:rsidP="0082467A">
            <w:pPr>
              <w:pStyle w:val="1bodycopy"/>
              <w:rPr>
                <w:rFonts w:cs="Arial"/>
                <w:szCs w:val="20"/>
              </w:rPr>
            </w:pPr>
            <w:r w:rsidRPr="00895212">
              <w:rPr>
                <w:rFonts w:cs="Arial"/>
                <w:szCs w:val="20"/>
              </w:rPr>
              <w:t>This includes, but is not limited to:</w:t>
            </w:r>
          </w:p>
          <w:p w14:paraId="24388DED" w14:textId="77777777" w:rsidR="00C42562" w:rsidRPr="00F659FD" w:rsidRDefault="00C42562" w:rsidP="00C42562">
            <w:pPr>
              <w:pStyle w:val="3Bulletedcopyblue"/>
            </w:pPr>
            <w:r w:rsidRPr="00F659FD">
              <w:t xml:space="preserve">Orders disqualifying you from caring for </w:t>
            </w:r>
            <w:proofErr w:type="gramStart"/>
            <w:r w:rsidRPr="00F659FD">
              <w:t>children</w:t>
            </w:r>
            <w:proofErr w:type="gramEnd"/>
          </w:p>
          <w:p w14:paraId="28A97DEA" w14:textId="77777777" w:rsidR="00C42562" w:rsidRPr="00F659FD" w:rsidRDefault="00C42562" w:rsidP="00C42562">
            <w:pPr>
              <w:pStyle w:val="3Bulletedcopyblue"/>
            </w:pPr>
            <w:r w:rsidRPr="00F659FD">
              <w:t xml:space="preserve">Orders disqualifying you from private </w:t>
            </w:r>
            <w:proofErr w:type="gramStart"/>
            <w:r w:rsidRPr="00F659FD">
              <w:t>fostering</w:t>
            </w:r>
            <w:proofErr w:type="gramEnd"/>
          </w:p>
          <w:p w14:paraId="09504910" w14:textId="77777777" w:rsidR="00C42562" w:rsidRDefault="00C42562" w:rsidP="00C42562">
            <w:pPr>
              <w:pStyle w:val="3Bulletedcopyblue"/>
            </w:pPr>
            <w:r w:rsidRPr="00F659FD">
              <w:t xml:space="preserve">Any refusal of an application for you to be registered in relation to a children’s </w:t>
            </w:r>
            <w:proofErr w:type="gramStart"/>
            <w:r w:rsidRPr="00F659FD">
              <w:t>home</w:t>
            </w:r>
            <w:proofErr w:type="gramEnd"/>
          </w:p>
          <w:p w14:paraId="680F9020" w14:textId="77777777" w:rsidR="00C42562" w:rsidRDefault="00C42562" w:rsidP="00C42562">
            <w:pPr>
              <w:pStyle w:val="3Bulletedcopyblue"/>
            </w:pPr>
            <w:r w:rsidRPr="00F659FD">
              <w:t>Care/child protection orders issued in respect of a child in your care</w:t>
            </w:r>
          </w:p>
        </w:tc>
        <w:tc>
          <w:tcPr>
            <w:tcW w:w="2774" w:type="dxa"/>
            <w:shd w:val="clear" w:color="auto" w:fill="auto"/>
            <w:tcMar>
              <w:top w:w="113" w:type="dxa"/>
              <w:bottom w:w="113" w:type="dxa"/>
            </w:tcMar>
          </w:tcPr>
          <w:p w14:paraId="38190700" w14:textId="77777777" w:rsidR="00C42562" w:rsidRDefault="00C42562" w:rsidP="0082467A">
            <w:pPr>
              <w:pStyle w:val="7Tablebodybulleted"/>
              <w:numPr>
                <w:ilvl w:val="0"/>
                <w:numId w:val="0"/>
              </w:numPr>
            </w:pPr>
          </w:p>
        </w:tc>
      </w:tr>
      <w:tr w:rsidR="00C42562" w14:paraId="4F52BF07" w14:textId="77777777" w:rsidTr="0082467A">
        <w:tc>
          <w:tcPr>
            <w:tcW w:w="6946" w:type="dxa"/>
            <w:shd w:val="clear" w:color="auto" w:fill="auto"/>
            <w:tcMar>
              <w:top w:w="113" w:type="dxa"/>
              <w:bottom w:w="113" w:type="dxa"/>
            </w:tcMar>
          </w:tcPr>
          <w:p w14:paraId="11CBECBA" w14:textId="371644C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 xml:space="preserve">childcare disqualification </w:t>
            </w:r>
            <w:proofErr w:type="gramStart"/>
            <w:r w:rsidRPr="0051405D">
              <w:rPr>
                <w:rFonts w:ascii="HelveticaNeue-Roman" w:hAnsi="HelveticaNeue-Roman" w:cs="HelveticaNeue-Roman"/>
                <w:highlight w:val="yellow"/>
                <w:u w:color="000000"/>
              </w:rPr>
              <w:t>requirements</w:t>
            </w:r>
            <w:proofErr w:type="gramEnd"/>
          </w:p>
          <w:p w14:paraId="57454E5F" w14:textId="77777777" w:rsidR="00C42562" w:rsidRPr="00895212" w:rsidRDefault="00C42562" w:rsidP="0082467A">
            <w:pPr>
              <w:pStyle w:val="1bodycopy"/>
              <w:rPr>
                <w:rFonts w:cs="Arial"/>
                <w:szCs w:val="20"/>
              </w:rPr>
            </w:pPr>
            <w:r w:rsidRPr="00895212">
              <w:rPr>
                <w:rFonts w:cs="Arial"/>
                <w:szCs w:val="20"/>
              </w:rPr>
              <w:t xml:space="preserve">Have you been convicted of committing, or been given a caution, </w:t>
            </w:r>
            <w:proofErr w:type="gramStart"/>
            <w:r w:rsidRPr="00895212">
              <w:rPr>
                <w:rFonts w:cs="Arial"/>
                <w:szCs w:val="20"/>
              </w:rPr>
              <w:t>reprimand</w:t>
            </w:r>
            <w:proofErr w:type="gramEnd"/>
            <w:r w:rsidRPr="00895212">
              <w:rPr>
                <w:rFonts w:cs="Arial"/>
                <w:szCs w:val="20"/>
              </w:rPr>
              <w:t xml:space="preserve"> or warning since 6 April 2007 for, any offences set out in regulation 4 and schedules 2 and 3 of the Childcare (Disqualification) and Childcare (Early Years Provision Free of Charge) (Extended Entitlement) (Amendment) Regulations 2018?</w:t>
            </w:r>
          </w:p>
          <w:p w14:paraId="18DC7233" w14:textId="77777777" w:rsidR="00C42562" w:rsidRPr="00895212" w:rsidRDefault="00C42562" w:rsidP="0082467A">
            <w:pPr>
              <w:pStyle w:val="1bodycopy"/>
              <w:rPr>
                <w:rFonts w:cs="Arial"/>
                <w:szCs w:val="20"/>
              </w:rPr>
            </w:pPr>
            <w:r w:rsidRPr="00895212">
              <w:rPr>
                <w:rFonts w:cs="Arial"/>
                <w:szCs w:val="20"/>
              </w:rPr>
              <w:t>This includes, but is not limited to:</w:t>
            </w:r>
          </w:p>
          <w:p w14:paraId="5C15C047" w14:textId="77777777" w:rsidR="00C42562" w:rsidRPr="00F659FD" w:rsidRDefault="00C42562" w:rsidP="00C42562">
            <w:pPr>
              <w:pStyle w:val="3Bulletedcopyblue"/>
            </w:pPr>
            <w:r w:rsidRPr="00F659FD">
              <w:t xml:space="preserve">Any offence against or involving a </w:t>
            </w:r>
            <w:proofErr w:type="gramStart"/>
            <w:r w:rsidRPr="00F659FD">
              <w:t>child</w:t>
            </w:r>
            <w:proofErr w:type="gramEnd"/>
          </w:p>
          <w:p w14:paraId="497E5502" w14:textId="77777777" w:rsidR="00C42562" w:rsidRDefault="00C42562" w:rsidP="00C42562">
            <w:pPr>
              <w:pStyle w:val="3Bulletedcopyblue"/>
            </w:pPr>
            <w:r w:rsidRPr="00F659FD">
              <w:t>Any sexual offence</w:t>
            </w:r>
          </w:p>
          <w:p w14:paraId="0E90192D" w14:textId="77777777" w:rsidR="00C42562" w:rsidRPr="00F70F71" w:rsidRDefault="00C42562" w:rsidP="00C42562">
            <w:pPr>
              <w:pStyle w:val="3Bulletedcopyblue"/>
            </w:pPr>
            <w:r w:rsidRPr="00F659FD">
              <w:t>Any violent offence, i.e. murder, manslaughter, kidnapping, false imprisonment, actual bodily harm (ABH), or grievous bodily harm (GBH)</w:t>
            </w:r>
          </w:p>
        </w:tc>
        <w:tc>
          <w:tcPr>
            <w:tcW w:w="2774" w:type="dxa"/>
            <w:shd w:val="clear" w:color="auto" w:fill="auto"/>
            <w:tcMar>
              <w:top w:w="113" w:type="dxa"/>
              <w:bottom w:w="113" w:type="dxa"/>
            </w:tcMar>
          </w:tcPr>
          <w:p w14:paraId="492298F5" w14:textId="77777777" w:rsidR="00C42562" w:rsidRDefault="00C42562" w:rsidP="0082467A">
            <w:pPr>
              <w:pStyle w:val="7Tablebodybulleted"/>
              <w:numPr>
                <w:ilvl w:val="0"/>
                <w:numId w:val="0"/>
              </w:numPr>
            </w:pPr>
          </w:p>
        </w:tc>
      </w:tr>
      <w:tr w:rsidR="00C42562" w14:paraId="09AEDD43" w14:textId="77777777" w:rsidTr="0082467A">
        <w:tc>
          <w:tcPr>
            <w:tcW w:w="6946" w:type="dxa"/>
            <w:shd w:val="clear" w:color="auto" w:fill="auto"/>
            <w:tcMar>
              <w:top w:w="113" w:type="dxa"/>
              <w:bottom w:w="113" w:type="dxa"/>
            </w:tcMar>
          </w:tcPr>
          <w:p w14:paraId="34774915" w14:textId="77777777" w:rsidR="00C42562" w:rsidRPr="001456C3" w:rsidRDefault="00C42562" w:rsidP="0082467A">
            <w:pPr>
              <w:pStyle w:val="7Tablebodybulleted"/>
              <w:numPr>
                <w:ilvl w:val="0"/>
                <w:numId w:val="0"/>
              </w:numPr>
            </w:pPr>
            <w:r>
              <w:t>Do the police or children’s social care have your name and/or   information on file for any reason?</w:t>
            </w:r>
          </w:p>
        </w:tc>
        <w:tc>
          <w:tcPr>
            <w:tcW w:w="2774" w:type="dxa"/>
            <w:shd w:val="clear" w:color="auto" w:fill="auto"/>
            <w:tcMar>
              <w:top w:w="113" w:type="dxa"/>
              <w:bottom w:w="113" w:type="dxa"/>
            </w:tcMar>
          </w:tcPr>
          <w:p w14:paraId="5F3B86CA" w14:textId="77777777" w:rsidR="00C42562" w:rsidRDefault="00C42562" w:rsidP="0082467A">
            <w:pPr>
              <w:pStyle w:val="7Tablebodybulleted"/>
              <w:numPr>
                <w:ilvl w:val="0"/>
                <w:numId w:val="0"/>
              </w:numPr>
            </w:pPr>
          </w:p>
        </w:tc>
      </w:tr>
      <w:tr w:rsidR="00C42562" w14:paraId="2E1FBCC1" w14:textId="77777777" w:rsidTr="0082467A">
        <w:tc>
          <w:tcPr>
            <w:tcW w:w="9720" w:type="dxa"/>
            <w:gridSpan w:val="2"/>
            <w:shd w:val="clear" w:color="auto" w:fill="auto"/>
            <w:tcMar>
              <w:top w:w="113" w:type="dxa"/>
              <w:bottom w:w="113" w:type="dxa"/>
            </w:tcMar>
          </w:tcPr>
          <w:p w14:paraId="146AF9B5" w14:textId="77777777" w:rsidR="00C42562" w:rsidRDefault="00C42562" w:rsidP="0082467A">
            <w:pPr>
              <w:pStyle w:val="7Tablebodybulleted"/>
              <w:numPr>
                <w:ilvl w:val="0"/>
                <w:numId w:val="0"/>
              </w:numPr>
            </w:pPr>
            <w:r>
              <w:t>If you answered ‘yes’ to any of the questions above, please provide further information.</w:t>
            </w:r>
          </w:p>
          <w:p w14:paraId="66FA483A" w14:textId="77777777" w:rsidR="00C42562" w:rsidRDefault="00C42562" w:rsidP="0082467A">
            <w:pPr>
              <w:pStyle w:val="7Tablebodybulleted"/>
              <w:numPr>
                <w:ilvl w:val="0"/>
                <w:numId w:val="0"/>
              </w:numPr>
            </w:pPr>
          </w:p>
          <w:p w14:paraId="2AB1D11B" w14:textId="77777777" w:rsidR="00C42562" w:rsidRDefault="00C42562" w:rsidP="0082467A">
            <w:pPr>
              <w:pStyle w:val="7Tablebodybulleted"/>
              <w:numPr>
                <w:ilvl w:val="0"/>
                <w:numId w:val="0"/>
              </w:numPr>
            </w:pPr>
          </w:p>
          <w:p w14:paraId="02AFD234" w14:textId="77777777" w:rsidR="00C42562" w:rsidRDefault="00C42562" w:rsidP="0082467A">
            <w:pPr>
              <w:pStyle w:val="7Tablebodybulleted"/>
              <w:numPr>
                <w:ilvl w:val="0"/>
                <w:numId w:val="0"/>
              </w:numPr>
            </w:pPr>
          </w:p>
        </w:tc>
      </w:tr>
    </w:tbl>
    <w:p w14:paraId="129903DF" w14:textId="4F377610" w:rsidR="00C42562" w:rsidRDefault="00C42562" w:rsidP="00C4256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1DB93136" w14:textId="64A19F95" w:rsidR="006C5DC9" w:rsidRDefault="006C5DC9" w:rsidP="006C5DC9">
      <w:pPr>
        <w:pStyle w:val="1bodycopy"/>
      </w:pPr>
      <w:r w:rsidRPr="00092352">
        <w:t xml:space="preserve">I understand that the declaration of a criminal record will not necessarily prevent me from being offered this </w:t>
      </w:r>
      <w:proofErr w:type="gramStart"/>
      <w:r w:rsidRPr="00092352">
        <w:t>role</w:t>
      </w:r>
      <w:proofErr w:type="gramEnd"/>
    </w:p>
    <w:p w14:paraId="13363EA2" w14:textId="77777777" w:rsidR="00C42562" w:rsidRDefault="00C42562" w:rsidP="00C42562">
      <w:pPr>
        <w:pStyle w:val="1bodycopy"/>
      </w:pPr>
    </w:p>
    <w:p w14:paraId="230D7E4E" w14:textId="77777777" w:rsidR="00C42562" w:rsidRDefault="00C42562" w:rsidP="00C42562">
      <w:pPr>
        <w:pStyle w:val="1bodycopy"/>
      </w:pPr>
      <w:r>
        <w:t>Signed:                                                                                             Date:</w:t>
      </w:r>
    </w:p>
    <w:p w14:paraId="57B34BAE" w14:textId="77777777" w:rsidR="00C42562" w:rsidRDefault="00C42562" w:rsidP="00C42562">
      <w:pPr>
        <w:pStyle w:val="1bodycopy"/>
      </w:pPr>
    </w:p>
    <w:p w14:paraId="73A1E983" w14:textId="77777777" w:rsidR="00C42562" w:rsidRPr="003B02D6" w:rsidRDefault="00C42562" w:rsidP="00B72C09">
      <w:pPr>
        <w:pStyle w:val="NoSpacing"/>
        <w:rPr>
          <w:rStyle w:val="diagramcaption"/>
          <w:rFonts w:ascii="Arial" w:hAnsi="Arial" w:cs="Arial"/>
          <w:color w:val="auto"/>
          <w:sz w:val="22"/>
          <w:szCs w:val="22"/>
        </w:rPr>
      </w:pPr>
    </w:p>
    <w:p w14:paraId="0B16A802" w14:textId="7F380C18" w:rsidR="00092352" w:rsidRDefault="00092352" w:rsidP="009D391E">
      <w:pPr>
        <w:pStyle w:val="NoSpacing"/>
        <w:rPr>
          <w:rFonts w:ascii="Arial" w:hAnsi="Arial" w:cs="Arial"/>
          <w:b/>
        </w:rPr>
      </w:pPr>
    </w:p>
    <w:p w14:paraId="1FFAE42B" w14:textId="01D51D55" w:rsidR="00092352" w:rsidRPr="00D404E4" w:rsidRDefault="00092352" w:rsidP="00092352">
      <w:pPr>
        <w:pStyle w:val="1bodycopy"/>
        <w:rPr>
          <w:rFonts w:cs="Arial"/>
          <w:b/>
          <w:color w:val="FF1F64"/>
          <w:sz w:val="32"/>
          <w:szCs w:val="32"/>
        </w:rPr>
      </w:pPr>
      <w:r w:rsidRPr="00D404E4">
        <w:rPr>
          <w:rFonts w:cs="Arial"/>
          <w:b/>
          <w:color w:val="FF1F64"/>
          <w:sz w:val="32"/>
          <w:szCs w:val="32"/>
        </w:rPr>
        <w:t>Self-declaration</w:t>
      </w:r>
      <w:r>
        <w:rPr>
          <w:rFonts w:cs="Arial"/>
          <w:b/>
          <w:color w:val="FF1F64"/>
          <w:sz w:val="32"/>
          <w:szCs w:val="32"/>
        </w:rPr>
        <w:t xml:space="preserve"> Secondary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092352" w14:paraId="4CF7F4C3" w14:textId="77777777" w:rsidTr="00092352">
        <w:trPr>
          <w:cantSplit/>
          <w:tblHeader/>
        </w:trPr>
        <w:tc>
          <w:tcPr>
            <w:tcW w:w="6328"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7100EE6" w14:textId="77777777" w:rsidR="00092352" w:rsidRPr="00E72800" w:rsidRDefault="00092352" w:rsidP="0082467A">
            <w:pPr>
              <w:pStyle w:val="7TableHeading"/>
              <w:rPr>
                <w:caps/>
              </w:rPr>
            </w:pPr>
          </w:p>
        </w:tc>
        <w:tc>
          <w:tcPr>
            <w:tcW w:w="2580"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E18801F" w14:textId="77777777" w:rsidR="00092352" w:rsidRPr="00E72800" w:rsidRDefault="00092352" w:rsidP="0082467A">
            <w:pPr>
              <w:pStyle w:val="1bodycopy"/>
              <w:spacing w:after="0"/>
              <w:contextualSpacing/>
              <w:jc w:val="center"/>
              <w:rPr>
                <w:caps/>
                <w:color w:val="F8F8F8"/>
              </w:rPr>
            </w:pPr>
            <w:r>
              <w:rPr>
                <w:caps/>
                <w:color w:val="F8F8F8"/>
              </w:rPr>
              <w:t>Yes/No</w:t>
            </w:r>
          </w:p>
        </w:tc>
      </w:tr>
      <w:tr w:rsidR="00092352" w14:paraId="728DE926" w14:textId="77777777" w:rsidTr="00092352">
        <w:tc>
          <w:tcPr>
            <w:tcW w:w="6328" w:type="dxa"/>
            <w:shd w:val="clear" w:color="auto" w:fill="auto"/>
            <w:tcMar>
              <w:top w:w="113" w:type="dxa"/>
              <w:bottom w:w="113" w:type="dxa"/>
            </w:tcMar>
          </w:tcPr>
          <w:p w14:paraId="499C4B20" w14:textId="77777777" w:rsidR="00092352" w:rsidRDefault="00092352" w:rsidP="0082467A">
            <w:pPr>
              <w:pStyle w:val="7Tablebodycopy"/>
            </w:pPr>
            <w:r>
              <w:t>The role you’ve applied for is ‘regulated activity’, so is eligible for a barred list check.</w:t>
            </w:r>
          </w:p>
          <w:p w14:paraId="0BFAF002" w14:textId="77777777" w:rsidR="00092352" w:rsidRDefault="00092352" w:rsidP="0082467A">
            <w:pPr>
              <w:pStyle w:val="7Tablebodycopy"/>
            </w:pPr>
          </w:p>
          <w:p w14:paraId="34D626FD" w14:textId="77777777" w:rsidR="00092352" w:rsidRPr="006946A0" w:rsidRDefault="00092352" w:rsidP="0082467A">
            <w:pPr>
              <w:pStyle w:val="7Tablebodycopy"/>
            </w:pPr>
            <w:r>
              <w:t>Are you barred from working in regulated activity with children (i.e., are you included on the Disclosure and Barring Service Children’s Barred List)?</w:t>
            </w:r>
          </w:p>
        </w:tc>
        <w:tc>
          <w:tcPr>
            <w:tcW w:w="2580" w:type="dxa"/>
            <w:shd w:val="clear" w:color="auto" w:fill="auto"/>
            <w:tcMar>
              <w:top w:w="113" w:type="dxa"/>
              <w:bottom w:w="113" w:type="dxa"/>
            </w:tcMar>
          </w:tcPr>
          <w:p w14:paraId="16A27C79" w14:textId="77777777" w:rsidR="00092352" w:rsidRDefault="00092352" w:rsidP="0082467A">
            <w:pPr>
              <w:pStyle w:val="7Tablebodybulleted"/>
              <w:numPr>
                <w:ilvl w:val="0"/>
                <w:numId w:val="0"/>
              </w:numPr>
            </w:pPr>
          </w:p>
        </w:tc>
      </w:tr>
      <w:tr w:rsidR="00092352" w14:paraId="41457F86" w14:textId="77777777" w:rsidTr="00092352">
        <w:tc>
          <w:tcPr>
            <w:tcW w:w="6328" w:type="dxa"/>
            <w:shd w:val="clear" w:color="auto" w:fill="auto"/>
            <w:tcMar>
              <w:top w:w="113" w:type="dxa"/>
              <w:bottom w:w="113" w:type="dxa"/>
            </w:tcMar>
          </w:tcPr>
          <w:p w14:paraId="493643AD" w14:textId="77777777" w:rsidR="00092352" w:rsidRDefault="00092352" w:rsidP="0082467A">
            <w:pPr>
              <w:pStyle w:val="7Tablebodycopy"/>
            </w:pPr>
            <w:r>
              <w:t>Do you have any unspent conditional cautions or convictions under the Rehabilitation of Offenders Act 1974?</w:t>
            </w:r>
          </w:p>
        </w:tc>
        <w:tc>
          <w:tcPr>
            <w:tcW w:w="2580" w:type="dxa"/>
            <w:shd w:val="clear" w:color="auto" w:fill="auto"/>
            <w:tcMar>
              <w:top w:w="113" w:type="dxa"/>
              <w:bottom w:w="113" w:type="dxa"/>
            </w:tcMar>
          </w:tcPr>
          <w:p w14:paraId="41CF1AD7" w14:textId="77777777" w:rsidR="00092352" w:rsidRDefault="00092352" w:rsidP="0082467A">
            <w:pPr>
              <w:pStyle w:val="7Tablebodybulleted"/>
              <w:numPr>
                <w:ilvl w:val="0"/>
                <w:numId w:val="0"/>
              </w:numPr>
            </w:pPr>
          </w:p>
        </w:tc>
      </w:tr>
      <w:tr w:rsidR="00092352" w14:paraId="417D635D" w14:textId="77777777" w:rsidTr="00092352">
        <w:tc>
          <w:tcPr>
            <w:tcW w:w="6328" w:type="dxa"/>
            <w:shd w:val="clear" w:color="auto" w:fill="auto"/>
            <w:tcMar>
              <w:top w:w="113" w:type="dxa"/>
              <w:bottom w:w="113" w:type="dxa"/>
            </w:tcMar>
          </w:tcPr>
          <w:p w14:paraId="223A1438" w14:textId="77777777" w:rsidR="00092352" w:rsidRDefault="0009235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580" w:type="dxa"/>
            <w:shd w:val="clear" w:color="auto" w:fill="auto"/>
            <w:tcMar>
              <w:top w:w="113" w:type="dxa"/>
              <w:bottom w:w="113" w:type="dxa"/>
            </w:tcMar>
          </w:tcPr>
          <w:p w14:paraId="29266856" w14:textId="77777777" w:rsidR="00092352" w:rsidRDefault="00092352" w:rsidP="0082467A">
            <w:pPr>
              <w:pStyle w:val="7Tablebodybulleted"/>
              <w:numPr>
                <w:ilvl w:val="0"/>
                <w:numId w:val="0"/>
              </w:numPr>
            </w:pPr>
          </w:p>
        </w:tc>
      </w:tr>
      <w:tr w:rsidR="00092352" w14:paraId="0DC341C5" w14:textId="77777777" w:rsidTr="00092352">
        <w:tc>
          <w:tcPr>
            <w:tcW w:w="6328" w:type="dxa"/>
            <w:shd w:val="clear" w:color="auto" w:fill="auto"/>
            <w:tcMar>
              <w:top w:w="113" w:type="dxa"/>
              <w:bottom w:w="113" w:type="dxa"/>
            </w:tcMar>
          </w:tcPr>
          <w:p w14:paraId="0259C280" w14:textId="77777777" w:rsidR="00092352" w:rsidRDefault="00092352" w:rsidP="0082467A">
            <w:pPr>
              <w:pStyle w:val="7Tablebodycopy"/>
            </w:pPr>
            <w:r>
              <w:t>Have you committed an offence overseas which would have resulted in disqualification if it had occurred in the UK?</w:t>
            </w:r>
          </w:p>
        </w:tc>
        <w:tc>
          <w:tcPr>
            <w:tcW w:w="2580" w:type="dxa"/>
            <w:shd w:val="clear" w:color="auto" w:fill="auto"/>
            <w:tcMar>
              <w:top w:w="113" w:type="dxa"/>
              <w:bottom w:w="113" w:type="dxa"/>
            </w:tcMar>
          </w:tcPr>
          <w:p w14:paraId="48876890" w14:textId="77777777" w:rsidR="00092352" w:rsidRDefault="00092352" w:rsidP="0082467A">
            <w:pPr>
              <w:pStyle w:val="7Tablebodybulleted"/>
              <w:numPr>
                <w:ilvl w:val="0"/>
                <w:numId w:val="0"/>
              </w:numPr>
            </w:pPr>
          </w:p>
        </w:tc>
      </w:tr>
      <w:tr w:rsidR="00092352" w14:paraId="5FC3C9FB" w14:textId="77777777" w:rsidTr="00092352">
        <w:tc>
          <w:tcPr>
            <w:tcW w:w="6328" w:type="dxa"/>
            <w:shd w:val="clear" w:color="auto" w:fill="auto"/>
            <w:tcMar>
              <w:top w:w="113" w:type="dxa"/>
              <w:bottom w:w="113" w:type="dxa"/>
            </w:tcMar>
          </w:tcPr>
          <w:p w14:paraId="16BEEACD" w14:textId="359151AC" w:rsidR="00092352" w:rsidRDefault="0009235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 xml:space="preserve">management </w:t>
            </w:r>
            <w:proofErr w:type="gramStart"/>
            <w:r w:rsidRPr="0051405D">
              <w:rPr>
                <w:rFonts w:ascii="HelveticaNeue-Roman" w:hAnsi="HelveticaNeue-Roman" w:cs="HelveticaNeue-Roman"/>
                <w:highlight w:val="yellow"/>
                <w:u w:color="000000"/>
              </w:rPr>
              <w:t>position</w:t>
            </w:r>
            <w:proofErr w:type="gramEnd"/>
          </w:p>
          <w:p w14:paraId="354271D8" w14:textId="77777777" w:rsidR="00092352" w:rsidRDefault="00092352" w:rsidP="0082467A">
            <w:pPr>
              <w:pStyle w:val="7Tablebodycopy"/>
            </w:pPr>
            <w:r>
              <w:t>Are you subject to a section 128 direction?</w:t>
            </w:r>
          </w:p>
        </w:tc>
        <w:tc>
          <w:tcPr>
            <w:tcW w:w="2580" w:type="dxa"/>
            <w:shd w:val="clear" w:color="auto" w:fill="auto"/>
            <w:tcMar>
              <w:top w:w="113" w:type="dxa"/>
              <w:bottom w:w="113" w:type="dxa"/>
            </w:tcMar>
          </w:tcPr>
          <w:p w14:paraId="51164E39" w14:textId="77777777" w:rsidR="00092352" w:rsidRDefault="00092352" w:rsidP="0082467A">
            <w:pPr>
              <w:pStyle w:val="7Tablebodybulleted"/>
              <w:numPr>
                <w:ilvl w:val="0"/>
                <w:numId w:val="0"/>
              </w:numPr>
            </w:pPr>
          </w:p>
        </w:tc>
      </w:tr>
      <w:tr w:rsidR="00092352" w14:paraId="2E54B8EB" w14:textId="77777777" w:rsidTr="00092352">
        <w:tc>
          <w:tcPr>
            <w:tcW w:w="6328" w:type="dxa"/>
            <w:shd w:val="clear" w:color="auto" w:fill="auto"/>
            <w:tcMar>
              <w:top w:w="113" w:type="dxa"/>
              <w:bottom w:w="113" w:type="dxa"/>
            </w:tcMar>
          </w:tcPr>
          <w:p w14:paraId="40B0599A" w14:textId="77777777" w:rsidR="00092352" w:rsidRPr="001456C3" w:rsidRDefault="00092352" w:rsidP="0082467A">
            <w:pPr>
              <w:pStyle w:val="7Tablebodybulleted"/>
              <w:numPr>
                <w:ilvl w:val="0"/>
                <w:numId w:val="0"/>
              </w:numPr>
            </w:pPr>
            <w:r>
              <w:t>Do the police or children’s social care have your name and/or   information on file for any reason?</w:t>
            </w:r>
          </w:p>
        </w:tc>
        <w:tc>
          <w:tcPr>
            <w:tcW w:w="2580" w:type="dxa"/>
            <w:shd w:val="clear" w:color="auto" w:fill="auto"/>
            <w:tcMar>
              <w:top w:w="113" w:type="dxa"/>
              <w:bottom w:w="113" w:type="dxa"/>
            </w:tcMar>
          </w:tcPr>
          <w:p w14:paraId="486A3A8B" w14:textId="77777777" w:rsidR="00092352" w:rsidRDefault="00092352" w:rsidP="0082467A">
            <w:pPr>
              <w:pStyle w:val="7Tablebodybulleted"/>
              <w:numPr>
                <w:ilvl w:val="0"/>
                <w:numId w:val="0"/>
              </w:numPr>
            </w:pPr>
          </w:p>
        </w:tc>
      </w:tr>
      <w:tr w:rsidR="00092352" w14:paraId="136BC52F" w14:textId="77777777" w:rsidTr="00092352">
        <w:tc>
          <w:tcPr>
            <w:tcW w:w="8908" w:type="dxa"/>
            <w:gridSpan w:val="2"/>
            <w:shd w:val="clear" w:color="auto" w:fill="auto"/>
            <w:tcMar>
              <w:top w:w="113" w:type="dxa"/>
              <w:bottom w:w="113" w:type="dxa"/>
            </w:tcMar>
          </w:tcPr>
          <w:p w14:paraId="0346E1B9" w14:textId="77777777" w:rsidR="00092352" w:rsidRDefault="00092352" w:rsidP="0082467A">
            <w:pPr>
              <w:pStyle w:val="7Tablebodybulleted"/>
              <w:numPr>
                <w:ilvl w:val="0"/>
                <w:numId w:val="0"/>
              </w:numPr>
            </w:pPr>
            <w:r>
              <w:t>If you answered ‘yes’ to any of the questions above, please provide further information.</w:t>
            </w:r>
          </w:p>
          <w:p w14:paraId="514E1B39" w14:textId="77777777" w:rsidR="00092352" w:rsidRDefault="00092352" w:rsidP="0082467A">
            <w:pPr>
              <w:pStyle w:val="7Tablebodybulleted"/>
              <w:numPr>
                <w:ilvl w:val="0"/>
                <w:numId w:val="0"/>
              </w:numPr>
            </w:pPr>
          </w:p>
          <w:p w14:paraId="3C772935" w14:textId="77777777" w:rsidR="00092352" w:rsidRDefault="00092352" w:rsidP="0082467A">
            <w:pPr>
              <w:pStyle w:val="7Tablebodybulleted"/>
              <w:numPr>
                <w:ilvl w:val="0"/>
                <w:numId w:val="0"/>
              </w:numPr>
            </w:pPr>
          </w:p>
          <w:p w14:paraId="4274BC62" w14:textId="77777777" w:rsidR="00092352" w:rsidRDefault="00092352" w:rsidP="0082467A">
            <w:pPr>
              <w:pStyle w:val="7Tablebodybulleted"/>
              <w:numPr>
                <w:ilvl w:val="0"/>
                <w:numId w:val="0"/>
              </w:numPr>
            </w:pPr>
          </w:p>
        </w:tc>
      </w:tr>
    </w:tbl>
    <w:p w14:paraId="28785DCA" w14:textId="77777777" w:rsidR="00092352" w:rsidRDefault="00092352" w:rsidP="0009235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2CB2CD53" w14:textId="77777777" w:rsidR="00092352" w:rsidRDefault="00092352" w:rsidP="00092352">
      <w:pPr>
        <w:pStyle w:val="1bodycopy"/>
      </w:pPr>
      <w:r w:rsidRPr="00092352">
        <w:t xml:space="preserve">I understand that the declaration of a criminal record will not necessarily prevent me from being offered this </w:t>
      </w:r>
      <w:proofErr w:type="gramStart"/>
      <w:r w:rsidRPr="00092352">
        <w:t>role</w:t>
      </w:r>
      <w:proofErr w:type="gramEnd"/>
    </w:p>
    <w:p w14:paraId="627BB2CE" w14:textId="77777777" w:rsidR="00092352" w:rsidRDefault="00092352" w:rsidP="00092352">
      <w:pPr>
        <w:pStyle w:val="1bodycopy"/>
      </w:pPr>
    </w:p>
    <w:p w14:paraId="3E8777E1" w14:textId="77777777" w:rsidR="00092352" w:rsidRDefault="00092352" w:rsidP="00092352">
      <w:pPr>
        <w:pStyle w:val="1bodycopy"/>
      </w:pPr>
      <w:r>
        <w:t>Signed:                                                                                             Date:</w:t>
      </w:r>
    </w:p>
    <w:p w14:paraId="6E0ED3EB" w14:textId="77777777" w:rsidR="00092352" w:rsidRDefault="00092352" w:rsidP="00092352">
      <w:pPr>
        <w:pStyle w:val="1bodycopy"/>
      </w:pPr>
    </w:p>
    <w:p w14:paraId="49E4CEC3" w14:textId="77777777" w:rsidR="00092352" w:rsidRPr="003B02D6" w:rsidRDefault="00092352" w:rsidP="00092352">
      <w:pPr>
        <w:pStyle w:val="NoSpacing"/>
        <w:rPr>
          <w:rStyle w:val="diagramcaption"/>
          <w:rFonts w:ascii="Arial" w:hAnsi="Arial" w:cs="Arial"/>
          <w:color w:val="auto"/>
          <w:sz w:val="22"/>
          <w:szCs w:val="22"/>
        </w:rPr>
      </w:pPr>
    </w:p>
    <w:p w14:paraId="69DCFA5C" w14:textId="4A0E959C" w:rsidR="00092352" w:rsidRPr="00253EF5" w:rsidRDefault="00092352" w:rsidP="00092352">
      <w:pPr>
        <w:pStyle w:val="NoSpacing"/>
        <w:rPr>
          <w:rFonts w:ascii="Arial" w:hAnsi="Arial" w:cs="Arial"/>
          <w:b/>
        </w:rPr>
      </w:pPr>
      <w:r w:rsidRPr="003B02D6">
        <w:rPr>
          <w:rFonts w:ascii="Arial" w:hAnsi="Arial" w:cs="Arial"/>
          <w:b/>
        </w:rPr>
        <w:t>Please return this form to</w:t>
      </w:r>
      <w:r w:rsidR="00FA343A">
        <w:rPr>
          <w:rFonts w:ascii="Arial" w:hAnsi="Arial" w:cs="Arial"/>
          <w:b/>
        </w:rPr>
        <w:t xml:space="preserve"> your HR contact</w:t>
      </w:r>
    </w:p>
    <w:p w14:paraId="2434FDD7" w14:textId="77777777" w:rsidR="00092352" w:rsidRPr="00253EF5" w:rsidRDefault="00092352" w:rsidP="009D391E">
      <w:pPr>
        <w:pStyle w:val="NoSpacing"/>
        <w:rPr>
          <w:rFonts w:ascii="Arial" w:hAnsi="Arial" w:cs="Arial"/>
          <w:b/>
        </w:rPr>
      </w:pPr>
    </w:p>
    <w:sectPr w:rsidR="00092352" w:rsidRPr="00253EF5" w:rsidSect="008F4E39">
      <w:footerReference w:type="default" r:id="rId13"/>
      <w:pgSz w:w="11906" w:h="16838"/>
      <w:pgMar w:top="1440"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A3EA" w14:textId="77777777" w:rsidR="00FF14E9" w:rsidRDefault="00FF14E9" w:rsidP="001C6AC1">
      <w:r>
        <w:separator/>
      </w:r>
    </w:p>
  </w:endnote>
  <w:endnote w:type="continuationSeparator" w:id="0">
    <w:p w14:paraId="12A6185D" w14:textId="77777777" w:rsidR="00FF14E9" w:rsidRDefault="00FF14E9" w:rsidP="001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Bold">
    <w:charset w:val="00"/>
    <w:family w:val="auto"/>
    <w:pitch w:val="variable"/>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78075"/>
      <w:docPartObj>
        <w:docPartGallery w:val="Page Numbers (Bottom of Page)"/>
        <w:docPartUnique/>
      </w:docPartObj>
    </w:sdtPr>
    <w:sdtEndPr/>
    <w:sdtContent>
      <w:sdt>
        <w:sdtPr>
          <w:id w:val="-1769616900"/>
          <w:docPartObj>
            <w:docPartGallery w:val="Page Numbers (Top of Page)"/>
            <w:docPartUnique/>
          </w:docPartObj>
        </w:sdtPr>
        <w:sdtEndPr/>
        <w:sdtContent>
          <w:p w14:paraId="4A573635" w14:textId="2A2621AC" w:rsidR="008F4E39" w:rsidRDefault="008F4E39">
            <w:pPr>
              <w:pStyle w:val="Footer"/>
              <w:jc w:val="right"/>
            </w:pPr>
            <w:r>
              <w:t xml:space="preserve">Page </w:t>
            </w:r>
            <w:r>
              <w:rPr>
                <w:b/>
                <w:bCs/>
              </w:rPr>
              <w:fldChar w:fldCharType="begin"/>
            </w:r>
            <w:r>
              <w:rPr>
                <w:b/>
                <w:bCs/>
              </w:rPr>
              <w:instrText xml:space="preserve"> PAGE </w:instrText>
            </w:r>
            <w:r>
              <w:rPr>
                <w:b/>
                <w:bCs/>
              </w:rPr>
              <w:fldChar w:fldCharType="separate"/>
            </w:r>
            <w:r w:rsidR="00E22CD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22CD2">
              <w:rPr>
                <w:b/>
                <w:bCs/>
                <w:noProof/>
              </w:rPr>
              <w:t>7</w:t>
            </w:r>
            <w:r>
              <w:rPr>
                <w:b/>
                <w:bCs/>
              </w:rPr>
              <w:fldChar w:fldCharType="end"/>
            </w:r>
          </w:p>
        </w:sdtContent>
      </w:sdt>
    </w:sdtContent>
  </w:sdt>
  <w:p w14:paraId="1440067A" w14:textId="77777777" w:rsidR="008F4E39" w:rsidRDefault="008F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1FBC" w14:textId="77777777" w:rsidR="00FF14E9" w:rsidRDefault="00FF14E9" w:rsidP="001C6AC1">
      <w:r>
        <w:separator/>
      </w:r>
    </w:p>
  </w:footnote>
  <w:footnote w:type="continuationSeparator" w:id="0">
    <w:p w14:paraId="286B45B0" w14:textId="77777777" w:rsidR="00FF14E9" w:rsidRDefault="00FF14E9" w:rsidP="001C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85pt;height:332.45pt" o:bullet="t">
        <v:imagedata r:id="rId1" o:title="TK_LOGO_POINTER_RGB_bullet_blue"/>
      </v:shape>
    </w:pict>
  </w:numPicBullet>
  <w:abstractNum w:abstractNumId="0" w15:restartNumberingAfterBreak="0">
    <w:nsid w:val="089322C2"/>
    <w:multiLevelType w:val="multilevel"/>
    <w:tmpl w:val="5B9C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676D"/>
    <w:multiLevelType w:val="hybridMultilevel"/>
    <w:tmpl w:val="CA606900"/>
    <w:lvl w:ilvl="0" w:tplc="D5DE30AE">
      <w:numFmt w:val="bullet"/>
      <w:lvlText w:val="•"/>
      <w:lvlJc w:val="left"/>
      <w:pPr>
        <w:ind w:left="1080" w:hanging="720"/>
      </w:pPr>
      <w:rPr>
        <w:rFonts w:ascii="Arial" w:eastAsiaTheme="minorHAnsi" w:hAnsi="Arial" w:cs="Arial"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55322786"/>
    <w:multiLevelType w:val="hybridMultilevel"/>
    <w:tmpl w:val="E1A6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69017">
    <w:abstractNumId w:val="6"/>
  </w:num>
  <w:num w:numId="2" w16cid:durableId="1420449806">
    <w:abstractNumId w:val="1"/>
  </w:num>
  <w:num w:numId="3" w16cid:durableId="66004317">
    <w:abstractNumId w:val="2"/>
  </w:num>
  <w:num w:numId="4" w16cid:durableId="642199984">
    <w:abstractNumId w:val="3"/>
  </w:num>
  <w:num w:numId="5" w16cid:durableId="295524889">
    <w:abstractNumId w:val="5"/>
  </w:num>
  <w:num w:numId="6" w16cid:durableId="1609893128">
    <w:abstractNumId w:val="4"/>
  </w:num>
  <w:num w:numId="7" w16cid:durableId="198377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CA"/>
    <w:rsid w:val="00092352"/>
    <w:rsid w:val="000D31A5"/>
    <w:rsid w:val="0013140F"/>
    <w:rsid w:val="00141B4A"/>
    <w:rsid w:val="00177DB1"/>
    <w:rsid w:val="001C6AC1"/>
    <w:rsid w:val="00216275"/>
    <w:rsid w:val="002428A6"/>
    <w:rsid w:val="00253EF5"/>
    <w:rsid w:val="002E2FAA"/>
    <w:rsid w:val="00345350"/>
    <w:rsid w:val="00356144"/>
    <w:rsid w:val="003B02D6"/>
    <w:rsid w:val="003D0A02"/>
    <w:rsid w:val="00435107"/>
    <w:rsid w:val="00484212"/>
    <w:rsid w:val="0051405D"/>
    <w:rsid w:val="005450D9"/>
    <w:rsid w:val="00554D72"/>
    <w:rsid w:val="005F5542"/>
    <w:rsid w:val="006266F1"/>
    <w:rsid w:val="0066291B"/>
    <w:rsid w:val="006C5DC9"/>
    <w:rsid w:val="00720D4F"/>
    <w:rsid w:val="007321B9"/>
    <w:rsid w:val="00814AD9"/>
    <w:rsid w:val="00833A2A"/>
    <w:rsid w:val="008D2018"/>
    <w:rsid w:val="008F4E39"/>
    <w:rsid w:val="00957DE5"/>
    <w:rsid w:val="009A1CD6"/>
    <w:rsid w:val="009D391E"/>
    <w:rsid w:val="009D7EFD"/>
    <w:rsid w:val="009E3B5E"/>
    <w:rsid w:val="009F0A36"/>
    <w:rsid w:val="00AB4669"/>
    <w:rsid w:val="00AC26CE"/>
    <w:rsid w:val="00AF2516"/>
    <w:rsid w:val="00B238AD"/>
    <w:rsid w:val="00B617F5"/>
    <w:rsid w:val="00B72C09"/>
    <w:rsid w:val="00BB4CCF"/>
    <w:rsid w:val="00BD380F"/>
    <w:rsid w:val="00C11561"/>
    <w:rsid w:val="00C42562"/>
    <w:rsid w:val="00C6431B"/>
    <w:rsid w:val="00C92455"/>
    <w:rsid w:val="00CA3D25"/>
    <w:rsid w:val="00CC65C8"/>
    <w:rsid w:val="00CD68F7"/>
    <w:rsid w:val="00CD7B58"/>
    <w:rsid w:val="00CE15F4"/>
    <w:rsid w:val="00D00D47"/>
    <w:rsid w:val="00E1261C"/>
    <w:rsid w:val="00E146EF"/>
    <w:rsid w:val="00E22CD2"/>
    <w:rsid w:val="00E91174"/>
    <w:rsid w:val="00EA34CA"/>
    <w:rsid w:val="00EC59F1"/>
    <w:rsid w:val="00F21F8E"/>
    <w:rsid w:val="00F942CC"/>
    <w:rsid w:val="00F94BC2"/>
    <w:rsid w:val="00FA343A"/>
    <w:rsid w:val="00FF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ACAB"/>
  <w15:docId w15:val="{C6A54D8D-56DF-4E6B-ACEB-B072B9E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1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B02D6"/>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3">
    <w:name w:val="heading 3"/>
    <w:basedOn w:val="Normal"/>
    <w:next w:val="Normal"/>
    <w:link w:val="Heading3Char"/>
    <w:uiPriority w:val="9"/>
    <w:semiHidden/>
    <w:unhideWhenUsed/>
    <w:qFormat/>
    <w:rsid w:val="00720D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34C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EA34CA"/>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EA34CA"/>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EA34CA"/>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EA34CA"/>
    <w:rPr>
      <w:rFonts w:ascii="HelveticaNeue-Bold" w:hAnsi="HelveticaNeue-Bold" w:cs="HelveticaNeue-Bold"/>
      <w:b/>
      <w:bCs/>
    </w:rPr>
  </w:style>
  <w:style w:type="character" w:styleId="Hyperlink">
    <w:name w:val="Hyperlink"/>
    <w:basedOn w:val="DefaultParagraphFont"/>
    <w:uiPriority w:val="99"/>
    <w:rsid w:val="00EA34CA"/>
    <w:rPr>
      <w:rFonts w:ascii="HelveticaNeue-Roman" w:hAnsi="HelveticaNeue-Roman" w:cs="HelveticaNeue-Roman"/>
      <w:color w:val="000000"/>
      <w:w w:val="100"/>
      <w:u w:val="thick" w:color="000000"/>
    </w:rPr>
  </w:style>
  <w:style w:type="paragraph" w:styleId="NoSpacing">
    <w:name w:val="No Spacing"/>
    <w:uiPriority w:val="1"/>
    <w:qFormat/>
    <w:rsid w:val="00EA34CA"/>
    <w:pPr>
      <w:spacing w:after="0" w:line="240" w:lineRule="auto"/>
    </w:pPr>
  </w:style>
  <w:style w:type="character" w:customStyle="1" w:styleId="diagramcaption">
    <w:name w:val="diagram caption"/>
    <w:uiPriority w:val="99"/>
    <w:rsid w:val="009D391E"/>
    <w:rPr>
      <w:rFonts w:ascii="HelveticaNeue-Bold" w:hAnsi="HelveticaNeue-Bold" w:cs="HelveticaNeue-Bold"/>
      <w:b/>
      <w:bCs/>
      <w:color w:val="7FFF00"/>
      <w:sz w:val="21"/>
      <w:szCs w:val="21"/>
    </w:rPr>
  </w:style>
  <w:style w:type="table" w:styleId="TableGrid">
    <w:name w:val="Table Grid"/>
    <w:basedOn w:val="TableNormal"/>
    <w:uiPriority w:val="39"/>
    <w:rsid w:val="009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odytextbold">
    <w:name w:val="N body text bold"/>
    <w:basedOn w:val="Normal"/>
    <w:autoRedefine/>
    <w:qFormat/>
    <w:rsid w:val="009D391E"/>
    <w:rPr>
      <w:rFonts w:ascii="Arial" w:eastAsiaTheme="minorHAnsi" w:hAnsi="Arial"/>
      <w:b/>
      <w:sz w:val="23"/>
      <w:szCs w:val="22"/>
    </w:rPr>
  </w:style>
  <w:style w:type="paragraph" w:styleId="BalloonText">
    <w:name w:val="Balloon Text"/>
    <w:basedOn w:val="Normal"/>
    <w:link w:val="BalloonTextChar"/>
    <w:uiPriority w:val="99"/>
    <w:semiHidden/>
    <w:unhideWhenUsed/>
    <w:rsid w:val="00CD68F7"/>
    <w:rPr>
      <w:rFonts w:ascii="Tahoma" w:hAnsi="Tahoma" w:cs="Tahoma"/>
      <w:sz w:val="16"/>
      <w:szCs w:val="16"/>
    </w:rPr>
  </w:style>
  <w:style w:type="character" w:customStyle="1" w:styleId="BalloonTextChar">
    <w:name w:val="Balloon Text Char"/>
    <w:basedOn w:val="DefaultParagraphFont"/>
    <w:link w:val="BalloonText"/>
    <w:uiPriority w:val="99"/>
    <w:semiHidden/>
    <w:rsid w:val="00CD68F7"/>
    <w:rPr>
      <w:rFonts w:ascii="Tahoma" w:eastAsiaTheme="minorEastAsia" w:hAnsi="Tahoma" w:cs="Tahoma"/>
      <w:sz w:val="16"/>
      <w:szCs w:val="16"/>
    </w:rPr>
  </w:style>
  <w:style w:type="paragraph" w:styleId="Header">
    <w:name w:val="header"/>
    <w:basedOn w:val="Normal"/>
    <w:link w:val="HeaderChar"/>
    <w:uiPriority w:val="99"/>
    <w:unhideWhenUsed/>
    <w:rsid w:val="001C6AC1"/>
    <w:pPr>
      <w:tabs>
        <w:tab w:val="center" w:pos="4513"/>
        <w:tab w:val="right" w:pos="9026"/>
      </w:tabs>
    </w:pPr>
  </w:style>
  <w:style w:type="character" w:customStyle="1" w:styleId="HeaderChar">
    <w:name w:val="Header Char"/>
    <w:basedOn w:val="DefaultParagraphFont"/>
    <w:link w:val="Header"/>
    <w:uiPriority w:val="99"/>
    <w:rsid w:val="001C6AC1"/>
    <w:rPr>
      <w:rFonts w:eastAsiaTheme="minorEastAsia"/>
      <w:sz w:val="24"/>
      <w:szCs w:val="24"/>
    </w:rPr>
  </w:style>
  <w:style w:type="paragraph" w:styleId="Footer">
    <w:name w:val="footer"/>
    <w:basedOn w:val="Normal"/>
    <w:link w:val="FooterChar"/>
    <w:uiPriority w:val="99"/>
    <w:unhideWhenUsed/>
    <w:rsid w:val="001C6AC1"/>
    <w:pPr>
      <w:tabs>
        <w:tab w:val="center" w:pos="4513"/>
        <w:tab w:val="right" w:pos="9026"/>
      </w:tabs>
    </w:pPr>
  </w:style>
  <w:style w:type="character" w:customStyle="1" w:styleId="FooterChar">
    <w:name w:val="Footer Char"/>
    <w:basedOn w:val="DefaultParagraphFont"/>
    <w:link w:val="Footer"/>
    <w:uiPriority w:val="99"/>
    <w:rsid w:val="001C6AC1"/>
    <w:rPr>
      <w:rFonts w:eastAsiaTheme="minorEastAsia"/>
      <w:sz w:val="24"/>
      <w:szCs w:val="24"/>
    </w:rPr>
  </w:style>
  <w:style w:type="paragraph" w:customStyle="1" w:styleId="Default">
    <w:name w:val="Default"/>
    <w:basedOn w:val="Normal"/>
    <w:rsid w:val="005450D9"/>
    <w:pPr>
      <w:widowControl w:val="0"/>
      <w:ind w:left="144"/>
    </w:pPr>
    <w:rPr>
      <w:rFonts w:ascii="Times New Roman" w:eastAsia="Times New Roman" w:hAnsi="Times New Roman" w:cs="Times New Roman"/>
      <w:sz w:val="23"/>
      <w:szCs w:val="20"/>
    </w:rPr>
  </w:style>
  <w:style w:type="character" w:customStyle="1" w:styleId="Heading1Char">
    <w:name w:val="Heading 1 Char"/>
    <w:basedOn w:val="DefaultParagraphFont"/>
    <w:link w:val="Heading1"/>
    <w:uiPriority w:val="9"/>
    <w:rsid w:val="003B02D6"/>
    <w:rPr>
      <w:rFonts w:asciiTheme="majorHAnsi" w:eastAsiaTheme="majorEastAsia" w:hAnsiTheme="majorHAnsi" w:cstheme="majorBidi"/>
      <w:color w:val="262626" w:themeColor="text1" w:themeTint="D9"/>
      <w:sz w:val="40"/>
      <w:szCs w:val="40"/>
    </w:rPr>
  </w:style>
  <w:style w:type="paragraph" w:styleId="TOCHeading">
    <w:name w:val="TOC Heading"/>
    <w:basedOn w:val="Heading1"/>
    <w:next w:val="Normal"/>
    <w:uiPriority w:val="39"/>
    <w:unhideWhenUsed/>
    <w:qFormat/>
    <w:rsid w:val="003B02D6"/>
    <w:pPr>
      <w:outlineLvl w:val="9"/>
    </w:pPr>
  </w:style>
  <w:style w:type="paragraph" w:styleId="TOC1">
    <w:name w:val="toc 1"/>
    <w:basedOn w:val="Normal"/>
    <w:next w:val="Normal"/>
    <w:autoRedefine/>
    <w:uiPriority w:val="39"/>
    <w:unhideWhenUsed/>
    <w:rsid w:val="003B02D6"/>
    <w:pPr>
      <w:spacing w:after="100" w:line="276" w:lineRule="auto"/>
    </w:pPr>
    <w:rPr>
      <w:szCs w:val="21"/>
    </w:rPr>
  </w:style>
  <w:style w:type="paragraph" w:styleId="TOC2">
    <w:name w:val="toc 2"/>
    <w:basedOn w:val="Normal"/>
    <w:next w:val="Normal"/>
    <w:autoRedefine/>
    <w:uiPriority w:val="39"/>
    <w:unhideWhenUsed/>
    <w:rsid w:val="003B02D6"/>
    <w:pPr>
      <w:spacing w:after="100" w:line="276" w:lineRule="auto"/>
      <w:ind w:left="240"/>
    </w:pPr>
    <w:rPr>
      <w:szCs w:val="21"/>
    </w:rPr>
  </w:style>
  <w:style w:type="paragraph" w:styleId="TOC3">
    <w:name w:val="toc 3"/>
    <w:basedOn w:val="Normal"/>
    <w:next w:val="Normal"/>
    <w:autoRedefine/>
    <w:uiPriority w:val="39"/>
    <w:unhideWhenUsed/>
    <w:rsid w:val="003B02D6"/>
    <w:pPr>
      <w:spacing w:after="100" w:line="276" w:lineRule="auto"/>
      <w:ind w:left="480"/>
    </w:pPr>
    <w:rPr>
      <w:szCs w:val="21"/>
    </w:rPr>
  </w:style>
  <w:style w:type="paragraph" w:customStyle="1" w:styleId="1bodycopy">
    <w:name w:val="1 body copy"/>
    <w:basedOn w:val="Normal"/>
    <w:link w:val="1bodycopyChar"/>
    <w:qFormat/>
    <w:rsid w:val="00C42562"/>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C42562"/>
    <w:pPr>
      <w:numPr>
        <w:numId w:val="5"/>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C42562"/>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C42562"/>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C42562"/>
    <w:rPr>
      <w:rFonts w:ascii="Arial" w:eastAsia="MS Mincho" w:hAnsi="Arial" w:cs="Arial"/>
      <w:color w:val="F8F8F8"/>
      <w:sz w:val="20"/>
      <w:szCs w:val="20"/>
      <w:lang w:val="en-US"/>
    </w:rPr>
  </w:style>
  <w:style w:type="paragraph" w:customStyle="1" w:styleId="7Tablebodycopy">
    <w:name w:val="7 Table body copy"/>
    <w:basedOn w:val="1bodycopy"/>
    <w:qFormat/>
    <w:rsid w:val="00C42562"/>
    <w:pPr>
      <w:spacing w:after="60"/>
      <w:ind w:right="0"/>
    </w:pPr>
  </w:style>
  <w:style w:type="paragraph" w:customStyle="1" w:styleId="7Tablebodybulleted">
    <w:name w:val="7 Table body bulleted"/>
    <w:basedOn w:val="1bodycopy"/>
    <w:qFormat/>
    <w:rsid w:val="00C42562"/>
    <w:pPr>
      <w:numPr>
        <w:numId w:val="6"/>
      </w:numPr>
      <w:tabs>
        <w:tab w:val="num" w:pos="360"/>
      </w:tabs>
      <w:ind w:left="0" w:firstLine="0"/>
    </w:pPr>
  </w:style>
  <w:style w:type="character" w:styleId="FollowedHyperlink">
    <w:name w:val="FollowedHyperlink"/>
    <w:basedOn w:val="DefaultParagraphFont"/>
    <w:uiPriority w:val="99"/>
    <w:semiHidden/>
    <w:unhideWhenUsed/>
    <w:rsid w:val="00F94BC2"/>
    <w:rPr>
      <w:color w:val="954F72" w:themeColor="followedHyperlink"/>
      <w:u w:val="single"/>
    </w:rPr>
  </w:style>
  <w:style w:type="character" w:customStyle="1" w:styleId="Heading3Char">
    <w:name w:val="Heading 3 Char"/>
    <w:basedOn w:val="DefaultParagraphFont"/>
    <w:link w:val="Heading3"/>
    <w:uiPriority w:val="9"/>
    <w:semiHidden/>
    <w:rsid w:val="00720D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tell-employer-or-college-about-criminal-record/check-your-conviction-ca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e-academy.org" TargetMode="External"/><Relationship Id="rId4" Type="http://schemas.openxmlformats.org/officeDocument/2006/relationships/settings" Target="settings.xml"/><Relationship Id="rId9" Type="http://schemas.openxmlformats.org/officeDocument/2006/relationships/hyperlink" Target="http://www.vale-academy.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A02F-8B0A-463A-B8D2-7D50608C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creator>
  <cp:lastModifiedBy>Vicky Roberts</cp:lastModifiedBy>
  <cp:revision>2</cp:revision>
  <cp:lastPrinted>2021-08-19T11:17:00Z</cp:lastPrinted>
  <dcterms:created xsi:type="dcterms:W3CDTF">2024-03-25T11:27:00Z</dcterms:created>
  <dcterms:modified xsi:type="dcterms:W3CDTF">2024-03-25T11:27:00Z</dcterms:modified>
</cp:coreProperties>
</file>